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14365358"/>
        <w:docPartObj>
          <w:docPartGallery w:val="Cover Pages"/>
          <w:docPartUnique/>
        </w:docPartObj>
      </w:sdtPr>
      <w:sdtEndPr>
        <w:rPr>
          <w:b/>
          <w:color w:val="C00000"/>
          <w:spacing w:val="80"/>
          <w:sz w:val="36"/>
          <w:szCs w:val="36"/>
        </w:rPr>
      </w:sdtEndPr>
      <w:sdtContent>
        <w:p w:rsidR="00A31649" w:rsidRDefault="00036A8B">
          <w:r>
            <w:rPr>
              <w:noProof/>
              <w:lang w:eastAsia="es-ES"/>
            </w:rPr>
            <w:pict>
              <v:rect id="Rectangle 18" o:spid="_x0000_s1027" style="position:absolute;margin-left:25pt;margin-top:-112.6pt;width:412.45pt;height:843pt;z-index:251679743;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" fillcolor="#737373 [1789]" strokecolor="white [3212]" strokeweight="1pt">
                <v:shadow color="#d8d8d8 [2732]" offset="3pt,3pt"/>
                <v:textbox style="mso-next-textbox:#Rectangle 18" inset="18pt,108pt,36pt">
                  <w:txbxContent>
                    <w:p w:rsidR="00EA7129" w:rsidRPr="00EA7129" w:rsidRDefault="000716D0" w:rsidP="00EA7129">
                      <w:pPr>
                        <w:spacing w:after="0"/>
                        <w:rPr>
                          <w:rFonts w:ascii="Arial Black" w:hAnsi="Arial Black"/>
                          <w:b/>
                          <w:color w:val="FFFFFF" w:themeColor="background1"/>
                          <w:sz w:val="56"/>
                          <w:szCs w:val="56"/>
                        </w:rPr>
                      </w:pPr>
                      <w:r>
                        <w:rPr>
                          <w:color w:val="FFFFFF" w:themeColor="background1"/>
                          <w:sz w:val="80"/>
                          <w:szCs w:val="80"/>
                        </w:rPr>
                        <w:t xml:space="preserve">             </w:t>
                      </w:r>
                      <w:r w:rsidR="00EA7129" w:rsidRPr="00B5295B">
                        <w:rPr>
                          <w:rFonts w:ascii="Arial Black" w:hAnsi="Arial Black"/>
                          <w:b/>
                          <w:color w:val="FF0000"/>
                          <w:sz w:val="56"/>
                          <w:szCs w:val="56"/>
                        </w:rPr>
                        <w:t>#</w:t>
                      </w:r>
                      <w:r w:rsidR="00EA7129" w:rsidRPr="00B5295B">
                        <w:rPr>
                          <w:rFonts w:ascii="Arial Black" w:hAnsi="Arial Black"/>
                          <w:b/>
                          <w:sz w:val="56"/>
                          <w:szCs w:val="56"/>
                        </w:rPr>
                        <w:t xml:space="preserve"> </w:t>
                      </w:r>
                      <w:r w:rsidR="00EA7129" w:rsidRPr="00EA7129">
                        <w:rPr>
                          <w:rFonts w:ascii="Arial Black" w:hAnsi="Arial Black"/>
                          <w:b/>
                          <w:color w:val="FFFFFF" w:themeColor="background1"/>
                          <w:sz w:val="56"/>
                          <w:szCs w:val="56"/>
                        </w:rPr>
                        <w:t>SEAMOS</w:t>
                      </w:r>
                    </w:p>
                    <w:p w:rsidR="00EA7129" w:rsidRPr="00EA7129" w:rsidRDefault="00EA7129" w:rsidP="00EA7129">
                      <w:pPr>
                        <w:spacing w:after="0"/>
                        <w:rPr>
                          <w:rFonts w:ascii="Arial Black" w:hAnsi="Arial Black"/>
                          <w:b/>
                          <w:color w:val="FFFFFF" w:themeColor="background1"/>
                          <w:sz w:val="56"/>
                          <w:szCs w:val="56"/>
                        </w:rPr>
                      </w:pPr>
                      <w:r w:rsidRPr="00EA7129">
                        <w:rPr>
                          <w:rFonts w:ascii="Arial Black" w:hAnsi="Arial Black"/>
                          <w:b/>
                          <w:color w:val="FFFFFF" w:themeColor="background1"/>
                          <w:sz w:val="56"/>
                          <w:szCs w:val="56"/>
                        </w:rPr>
                        <w:t xml:space="preserve">             MÁS </w:t>
                      </w:r>
                    </w:p>
                    <w:p w:rsidR="00EA7129" w:rsidRPr="00EA7129" w:rsidRDefault="00EA7129" w:rsidP="00EA7129">
                      <w:pPr>
                        <w:spacing w:after="0"/>
                        <w:rPr>
                          <w:rFonts w:ascii="Arial Black" w:hAnsi="Arial Black"/>
                          <w:b/>
                          <w:color w:val="FFFFFF" w:themeColor="background1"/>
                          <w:sz w:val="56"/>
                          <w:szCs w:val="56"/>
                        </w:rPr>
                      </w:pPr>
                      <w:r w:rsidRPr="00EA7129">
                        <w:rPr>
                          <w:rFonts w:ascii="Arial Black" w:hAnsi="Arial Black"/>
                          <w:b/>
                          <w:color w:val="FFFFFF" w:themeColor="background1"/>
                          <w:sz w:val="56"/>
                          <w:szCs w:val="56"/>
                        </w:rPr>
                        <w:t xml:space="preserve">             PUEBLO</w:t>
                      </w:r>
                    </w:p>
                    <w:p w:rsidR="000716D0" w:rsidRDefault="000716D0">
                      <w:pPr>
                        <w:pStyle w:val="Sinespaciado"/>
                        <w:rPr>
                          <w:color w:val="FFFFFF" w:themeColor="background1"/>
                          <w:sz w:val="80"/>
                          <w:szCs w:val="80"/>
                        </w:rPr>
                      </w:pPr>
                    </w:p>
                    <w:p w:rsidR="000716D0" w:rsidRDefault="000716D0">
                      <w:pPr>
                        <w:pStyle w:val="Sinespaciado"/>
                        <w:rPr>
                          <w:color w:val="FFFFFF" w:themeColor="background1"/>
                          <w:sz w:val="40"/>
                          <w:szCs w:val="40"/>
                        </w:rPr>
                      </w:pPr>
                    </w:p>
                    <w:p w:rsidR="000716D0" w:rsidRDefault="000716D0">
                      <w:pPr>
                        <w:pStyle w:val="Sinespaciado"/>
                        <w:rPr>
                          <w:b/>
                          <w:color w:val="FFFFFF" w:themeColor="background1"/>
                          <w:sz w:val="96"/>
                          <w:szCs w:val="96"/>
                        </w:rPr>
                      </w:pPr>
                    </w:p>
                    <w:p w:rsidR="000716D0" w:rsidRDefault="00F76722">
                      <w:pPr>
                        <w:pStyle w:val="Sinespaciado"/>
                        <w:rPr>
                          <w:b/>
                          <w:color w:val="FFFFFF" w:themeColor="background1"/>
                          <w:sz w:val="96"/>
                          <w:szCs w:val="96"/>
                        </w:rPr>
                      </w:pPr>
                      <w:r>
                        <w:rPr>
                          <w:b/>
                          <w:color w:val="FFFFFF" w:themeColor="background1"/>
                          <w:sz w:val="96"/>
                          <w:szCs w:val="96"/>
                        </w:rPr>
                        <w:t xml:space="preserve">     </w:t>
                      </w:r>
                      <w:r w:rsidR="000716D0">
                        <w:rPr>
                          <w:b/>
                          <w:color w:val="FFFFFF" w:themeColor="background1"/>
                          <w:sz w:val="96"/>
                          <w:szCs w:val="96"/>
                        </w:rPr>
                        <w:t>MEMORIA</w:t>
                      </w:r>
                    </w:p>
                    <w:p w:rsidR="000716D0" w:rsidRDefault="000716D0">
                      <w:pPr>
                        <w:pStyle w:val="Sinespaciado"/>
                        <w:rPr>
                          <w:b/>
                          <w:color w:val="FFFFFF" w:themeColor="background1"/>
                          <w:sz w:val="96"/>
                          <w:szCs w:val="96"/>
                        </w:rPr>
                      </w:pPr>
                    </w:p>
                    <w:p w:rsidR="000716D0" w:rsidRPr="002D7B68" w:rsidRDefault="00F76722">
                      <w:pPr>
                        <w:pStyle w:val="Sinespaciado"/>
                        <w:rPr>
                          <w:b/>
                          <w:color w:val="FFFFFF" w:themeColor="background1"/>
                          <w:sz w:val="96"/>
                          <w:szCs w:val="96"/>
                        </w:rPr>
                      </w:pPr>
                      <w:r>
                        <w:rPr>
                          <w:b/>
                          <w:color w:val="FFFFFF" w:themeColor="background1"/>
                          <w:sz w:val="96"/>
                          <w:szCs w:val="96"/>
                        </w:rPr>
                        <w:t xml:space="preserve">          </w:t>
                      </w:r>
                      <w:r w:rsidR="000716D0" w:rsidRPr="002D7B68">
                        <w:rPr>
                          <w:b/>
                          <w:color w:val="FFFFFF" w:themeColor="background1"/>
                          <w:sz w:val="96"/>
                          <w:szCs w:val="96"/>
                        </w:rPr>
                        <w:t xml:space="preserve">2020 </w:t>
                      </w:r>
                    </w:p>
                    <w:p w:rsidR="000716D0" w:rsidRDefault="000716D0">
                      <w:pPr>
                        <w:pStyle w:val="Sinespaciado"/>
                        <w:rPr>
                          <w:sz w:val="24"/>
                          <w:szCs w:val="24"/>
                          <w:lang w:val="en-CA"/>
                        </w:rPr>
                      </w:pPr>
                    </w:p>
                    <w:p w:rsidR="000716D0" w:rsidRDefault="000716D0">
                      <w:pPr>
                        <w:pStyle w:val="Sinespaciado"/>
                        <w:rPr>
                          <w:sz w:val="24"/>
                          <w:szCs w:val="24"/>
                          <w:lang w:val="en-CA"/>
                        </w:rPr>
                      </w:pPr>
                    </w:p>
                    <w:p w:rsidR="000716D0" w:rsidRDefault="000716D0">
                      <w:pPr>
                        <w:pStyle w:val="Sinespaciado"/>
                        <w:rPr>
                          <w:sz w:val="24"/>
                          <w:szCs w:val="24"/>
                          <w:lang w:val="en-CA"/>
                        </w:rPr>
                      </w:pPr>
                    </w:p>
                    <w:p w:rsidR="00EA7129" w:rsidRDefault="00EA7129">
                      <w:pPr>
                        <w:pStyle w:val="Sinespaciado"/>
                        <w:rPr>
                          <w:sz w:val="24"/>
                          <w:szCs w:val="24"/>
                          <w:lang w:val="en-CA"/>
                        </w:rPr>
                      </w:pPr>
                    </w:p>
                    <w:p w:rsidR="00EA7129" w:rsidRDefault="00EA7129">
                      <w:pPr>
                        <w:pStyle w:val="Sinespaciado"/>
                        <w:rPr>
                          <w:sz w:val="24"/>
                          <w:szCs w:val="24"/>
                          <w:lang w:val="en-CA"/>
                        </w:rPr>
                      </w:pPr>
                    </w:p>
                    <w:p w:rsidR="000716D0" w:rsidRDefault="000716D0">
                      <w:pPr>
                        <w:pStyle w:val="Sinespaciado"/>
                        <w:rPr>
                          <w:sz w:val="24"/>
                          <w:szCs w:val="24"/>
                          <w:lang w:val="en-CA"/>
                        </w:rPr>
                      </w:pPr>
                    </w:p>
                    <w:p w:rsidR="000716D0" w:rsidRPr="00842759" w:rsidRDefault="000716D0">
                      <w:pPr>
                        <w:pStyle w:val="Sinespaciado"/>
                        <w:rPr>
                          <w:rFonts w:ascii="Cooper Black" w:hAnsi="Cooper Black"/>
                          <w:b/>
                          <w:color w:val="FF0000"/>
                          <w:sz w:val="96"/>
                          <w:szCs w:val="96"/>
                        </w:rPr>
                      </w:pPr>
                      <w:r w:rsidRPr="00842759">
                        <w:rPr>
                          <w:rFonts w:ascii="Cooper Black" w:hAnsi="Cooper Black"/>
                          <w:color w:val="FF0000"/>
                          <w:sz w:val="24"/>
                          <w:szCs w:val="24"/>
                          <w:lang w:val="en-CA"/>
                        </w:rPr>
                        <w:fldChar w:fldCharType="begin"/>
                      </w:r>
                      <w:r w:rsidRPr="00842759">
                        <w:rPr>
                          <w:rFonts w:ascii="Cooper Black" w:hAnsi="Cooper Black"/>
                          <w:color w:val="FF0000"/>
                          <w:sz w:val="24"/>
                          <w:szCs w:val="24"/>
                          <w:lang w:val="en-CA"/>
                        </w:rPr>
                        <w:instrText xml:space="preserve"> SEQ CHAPTER \h \r 1</w:instrText>
                      </w:r>
                      <w:r w:rsidRPr="00842759">
                        <w:rPr>
                          <w:rFonts w:ascii="Cooper Black" w:hAnsi="Cooper Black"/>
                          <w:color w:val="FF0000"/>
                          <w:sz w:val="24"/>
                          <w:szCs w:val="24"/>
                          <w:lang w:val="en-CA"/>
                        </w:rPr>
                        <w:fldChar w:fldCharType="end"/>
                      </w:r>
                      <w:r w:rsidRPr="00842759">
                        <w:rPr>
                          <w:rFonts w:ascii="Cooper Black" w:hAnsi="Cooper Black" w:cs="Cooper"/>
                          <w:b/>
                          <w:bCs/>
                          <w:i/>
                          <w:iCs/>
                          <w:color w:val="FF0000"/>
                          <w:sz w:val="48"/>
                          <w:szCs w:val="48"/>
                        </w:rPr>
                        <w:t xml:space="preserve">Interparroquial de </w:t>
                      </w:r>
                      <w:r w:rsidRPr="00842759">
                        <w:rPr>
                          <w:rFonts w:ascii="Cooper Black" w:hAnsi="Cooper Black" w:cs="Cooper CE"/>
                          <w:b/>
                          <w:bCs/>
                          <w:i/>
                          <w:iCs/>
                          <w:color w:val="FF0000"/>
                          <w:sz w:val="48"/>
                          <w:szCs w:val="48"/>
                        </w:rPr>
                        <w:t>Ú</w:t>
                      </w:r>
                      <w:r w:rsidRPr="00842759">
                        <w:rPr>
                          <w:rFonts w:ascii="Cooper Black" w:hAnsi="Cooper Black" w:cs="Cooper"/>
                          <w:b/>
                          <w:bCs/>
                          <w:i/>
                          <w:iCs/>
                          <w:color w:val="FF0000"/>
                          <w:sz w:val="48"/>
                          <w:szCs w:val="48"/>
                        </w:rPr>
                        <w:softHyphen/>
                        <w:t>beda</w:t>
                      </w:r>
                    </w:p>
                    <w:p w:rsidR="000716D0" w:rsidRPr="00842759" w:rsidRDefault="000716D0">
                      <w:pPr>
                        <w:rPr>
                          <w:color w:val="FF0000"/>
                        </w:rPr>
                      </w:pPr>
                    </w:p>
                  </w:txbxContent>
                </v:textbox>
              </v:rect>
            </w:pict>
          </w:r>
          <w:r>
            <w:rPr>
              <w:noProof/>
              <w:lang w:eastAsia="es-ES"/>
            </w:rPr>
            <w:pict>
              <v:rect id="Rectangle 17" o:spid="_x0000_s1045" alt="Zig zag" style="position:absolute;margin-left:-127.2pt;margin-top:-92.8pt;width:564.55pt;height:843pt;z-index:251659263;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" fillcolor="#8c8c8c [1772]" strokecolor="white [3212]" strokeweight="1pt">
                <v:fill r:id="rId9" o:title="" color2="#bfbfbf [2412]" type="pattern"/>
                <v:shadow color="#d8d8d8 [2732]" offset="3pt,3pt"/>
              </v:rect>
            </w:pict>
          </w:r>
          <w:r>
            <w:rPr>
              <w:noProof/>
              <w:lang w:eastAsia="es-ES"/>
            </w:rPr>
            <w:pict>
              <v:rect id="Rectangle 26" o:spid="_x0000_s1026" style="position:absolute;margin-left:-11.9pt;margin-top:-112.6pt;width:76.05pt;height:80.7pt;flip:x;z-index:251688960;visibility:visible;mso-position-horizontal-relative:text;mso-position-vertical-relative:text;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" fillcolor="#da2a31 [2405]" strokecolor="white [3212]" strokeweight="1pt">
                <v:shadow color="#d8d8d8 [2732]" offset="3pt,3pt"/>
                <v:textbox style="mso-next-textbox:#Rectangle 26">
                  <w:txbxContent>
                    <w:sdt>
                      <w:sdtPr>
                        <w:rPr>
                          <w:color w:val="FFFFFF" w:themeColor="background1"/>
                          <w:sz w:val="52"/>
                          <w:szCs w:val="52"/>
                        </w:rPr>
                        <w:alias w:val="Año"/>
                        <w:id w:val="2592844"/>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Content>
                        <w:p w:rsidR="000716D0" w:rsidRDefault="000716D0">
                          <w:pPr>
                            <w:jc w:val="center"/>
                            <w:rPr>
                              <w:color w:val="FFFFFF" w:themeColor="background1"/>
                              <w:sz w:val="48"/>
                              <w:szCs w:val="52"/>
                            </w:rPr>
                          </w:pPr>
                          <w:r>
                            <w:rPr>
                              <w:color w:val="FFFFFF" w:themeColor="background1"/>
                              <w:sz w:val="52"/>
                              <w:szCs w:val="52"/>
                            </w:rPr>
                            <w:t>2020</w:t>
                          </w:r>
                        </w:p>
                      </w:sdtContent>
                    </w:sdt>
                  </w:txbxContent>
                </v:textbox>
              </v:rect>
            </w:pict>
          </w:r>
        </w:p>
        <w:p w:rsidR="00A31649" w:rsidRDefault="00A31649"/>
        <w:p w:rsidR="00A31649" w:rsidRDefault="00325791">
          <w:pPr>
            <w:rPr>
              <w:b/>
              <w:color w:val="C00000"/>
              <w:spacing w:val="80"/>
              <w:sz w:val="36"/>
              <w:szCs w:val="36"/>
            </w:rPr>
          </w:pPr>
          <w:r>
            <w:rPr>
              <w:b/>
              <w:noProof/>
              <w:color w:val="C00000"/>
              <w:spacing w:val="80"/>
              <w:sz w:val="36"/>
              <w:szCs w:val="36"/>
              <w:lang w:eastAsia="es-ES"/>
            </w:rPr>
            <w:drawing>
              <wp:anchor distT="0" distB="0" distL="114300" distR="114300" simplePos="0" relativeHeight="251674624" behindDoc="0" locked="0" layoutInCell="1" allowOverlap="1">
                <wp:simplePos x="0" y="0"/>
                <wp:positionH relativeFrom="margin">
                  <wp:posOffset>-1752600</wp:posOffset>
                </wp:positionH>
                <wp:positionV relativeFrom="margin">
                  <wp:posOffset>5346065</wp:posOffset>
                </wp:positionV>
                <wp:extent cx="2190115" cy="1704975"/>
                <wp:effectExtent l="19050" t="0" r="635" b="0"/>
                <wp:wrapSquare wrapText="bothSides"/>
                <wp:docPr id="8" name="6 Imagen" descr="Cá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ritas.jpg"/>
                        <pic:cNvPicPr/>
                      </pic:nvPicPr>
                      <pic:blipFill>
                        <a:blip r:embed="rId10" cstate="print">
                          <a:clrChange>
                            <a:clrFrom>
                              <a:srgbClr val="FFFFFF"/>
                            </a:clrFrom>
                            <a:clrTo>
                              <a:srgbClr val="FFFFFF">
                                <a:alpha val="0"/>
                              </a:srgbClr>
                            </a:clrTo>
                          </a:clrChange>
                        </a:blip>
                        <a:stretch>
                          <a:fillRect/>
                        </a:stretch>
                      </pic:blipFill>
                      <pic:spPr>
                        <a:xfrm>
                          <a:off x="0" y="0"/>
                          <a:ext cx="2190115" cy="1704975"/>
                        </a:xfrm>
                        <a:prstGeom prst="rect">
                          <a:avLst/>
                        </a:prstGeom>
                      </pic:spPr>
                    </pic:pic>
                  </a:graphicData>
                </a:graphic>
              </wp:anchor>
            </w:drawing>
          </w:r>
          <w:r w:rsidR="00036A8B">
            <w:rPr>
              <w:b/>
              <w:noProof/>
              <w:color w:val="C00000"/>
              <w:spacing w:val="80"/>
              <w:sz w:val="36"/>
              <w:szCs w:val="36"/>
              <w:lang w:eastAsia="es-ES"/>
            </w:rPr>
            <w:pict>
              <v:shapetype id="_x0000_t202" coordsize="21600,21600" o:spt="202" path="m,l,21600r21600,l21600,xe">
                <v:stroke joinstyle="miter"/>
                <v:path gradientshapeok="t" o:connecttype="rect"/>
              </v:shapetype>
              <v:shape id="Cuadro de texto 4" o:spid="_x0000_s1028" type="#_x0000_t202" style="position:absolute;margin-left:48pt;margin-top:212.85pt;width:1in;height:30.6pt;z-index:251689984;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" filled="f" stroked="f" strokeweight=".5pt">
                <v:textbox style="mso-next-textbox:#Cuadro de texto 4">
                  <w:txbxContent>
                    <w:p w:rsidR="000716D0" w:rsidRPr="000B3E1D" w:rsidRDefault="000716D0">
                      <w:pPr>
                        <w:rPr>
                          <w:rFonts w:ascii="Arial Rounded MT Bold" w:hAnsi="Arial Rounded MT Bold"/>
                          <w:color w:val="FFFFFF" w:themeColor="background1"/>
                          <w:sz w:val="40"/>
                          <w:szCs w:val="40"/>
                        </w:rPr>
                      </w:pPr>
                    </w:p>
                  </w:txbxContent>
                </v:textbox>
              </v:shape>
            </w:pict>
          </w:r>
          <w:r w:rsidR="00036A8B">
            <w:rPr>
              <w:b/>
              <w:noProof/>
              <w:color w:val="C00000"/>
              <w:spacing w:val="80"/>
              <w:sz w:val="36"/>
              <w:szCs w:val="36"/>
              <w:lang w:eastAsia="es-ES"/>
            </w:rPr>
            <w:pict>
              <v:group id="Group 19" o:spid="_x0000_s1042" style="position:absolute;margin-left:-127.2pt;margin-top:9pt;width:152.1pt;height:322.65pt;z-index:251687936;mso-position-horizontal-relative:text;mso-position-vertical-relative:text" coordorigin="654,3599" coordsize="28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">
                <v:rect id="Rectangle 20" o:spid="_x0000_s1044"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BMIA&#10;AADbAAAADwAAAGRycy9kb3ducmV2LnhtbESPT2vCQBTE70K/w/IKvemmAf80dRVRCu3R6KHHR/Y1&#10;Cc17G7Nrkn77riB4HGbmN8x6O3Kjeup87cTA6ywBRVI4W0tp4Hz6mK5A+YBisXFCBv7Iw3bzNFlj&#10;Zt0gR+rzUKoIEZ+hgSqENtPaFxUx+plrSaL34zrGEGVXatvhEOHc6DRJFpqxlrhQYUv7iorf/MoG&#10;HO97zhd6KV88tOlybi/fhzdjXp7H3TuoQGN4hO/tT2sgncPtS/wB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koEwgAAANsAAAAPAAAAAAAAAAAAAAAAAJgCAABkcnMvZG93&#10;bnJldi54bWxQSwUGAAAAAAQABAD1AAAAhwMAAAAA&#10;" fillcolor="white [3212]" strokecolor="white [3212]" strokeweight="1pt">
                  <v:fill opacity="52428f"/>
                  <v:shadow color="#d8d8d8 [2732]" offset="3pt,3pt"/>
                </v:rect>
                <v:rect id="Rectangle 21" o:spid="_x0000_s1043"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868UA&#10;AADbAAAADwAAAGRycy9kb3ducmV2LnhtbESPQWvCQBSE74L/YXlCL6Kb5iASXaUVFLGHoi2It2f2&#10;mQSzb8PuNon/vlsoeBxm5htmue5NLVpyvrKs4HWagCDOra64UPD9tZ3MQfiArLG2TAoe5GG9Gg6W&#10;mGnb8ZHaUyhEhLDPUEEZQpNJ6fOSDPqpbYijd7POYIjSFVI77CLc1DJNkpk0WHFcKLGhTUn5/fRj&#10;FIwvu/rqDp+dfv84P9LDbn/vWqvUy6h/W4AI1Idn+L+91wrSG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jzrxQAAANsAAAAPAAAAAAAAAAAAAAAAAJgCAABkcnMv&#10;ZG93bnJldi54bWxQSwUGAAAAAAQABAD1AAAAigMAAAAA&#10;" fillcolor="#f0acae [1941]" strokecolor="white [3212]" strokeweight="1pt">
                  <v:fill opacity="32896f"/>
                  <v:shadow color="#d8d8d8 [2732]" offset="3pt,3pt"/>
                </v:rect>
                <v:rect id="Rectangle 22" o:spid="_x0000_s1029"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eTMIA&#10;AADbAAAADwAAAGRycy9kb3ducmV2LnhtbESPT4vCMBTE74LfIbwFb5puwVW7jSKCoIeF9c/F26N5&#10;bco2L6WJWr+9EYQ9DjPzGyZf9bYRN+p87VjB5yQBQVw4XXOl4HzajucgfEDW2DgmBQ/ysFoOBzlm&#10;2t35QLdjqESEsM9QgQmhzaT0hSGLfuJa4uiVrrMYouwqqTu8R7htZJokX9JizXHBYEsbQ8Xf8WoV&#10;hB+78OXlbArepNOefvf+dJ0qNfro198gAvXhP/xu77SCdAa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5MwgAAANsAAAAPAAAAAAAAAAAAAAAAAJgCAABkcnMvZG93&#10;bnJldi54bWxQSwUGAAAAAAQABAD1AAAAhwMAAAAA&#10;" fillcolor="#da2a31 [2405]" strokecolor="white [3212]" strokeweight="1pt">
                  <v:fill opacity="52428f"/>
                  <v:shadow color="#d8d8d8 [2732]" offset="3pt,3pt"/>
                </v:rect>
                <v:rect id="Rectangle 23" o:spid="_x0000_s1030"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IF8EA&#10;AADbAAAADwAAAGRycy9kb3ducmV2LnhtbERPTWvCQBC9F/oflin0UurGFKVEVxGhYCFFjCIeh+yY&#10;BLOzIbvV9N93DoLHx/ueLwfXqiv1ofFsYDxKQBGX3jZcGTjsv94/QYWIbLH1TAb+KMBy8fw0x8z6&#10;G+/oWsRKSQiHDA3UMXaZ1qGsyWEY+Y5YuLPvHUaBfaVtjzcJd61Ok2SqHTYsDTV2tK6pvBS/zkCa&#10;njbb/ODy72rycxyXOb8Vpw9jXl+G1QxUpCE+xHf3xopPxsoX+QF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CBfBAAAA2wAAAA8AAAAAAAAAAAAAAAAAmAIAAGRycy9kb3du&#10;cmV2LnhtbFBLBQYAAAAABAAEAPUAAACGAwAAAAA=&#10;" fillcolor="white [3212]" strokecolor="white [3212]" strokeweight="1pt">
                  <v:fill opacity="32896f"/>
                  <v:shadow color="#d8d8d8 [2732]" offset="3pt,3pt"/>
                </v:rect>
                <v:rect id="Rectangle 24" o:spid="_x0000_s1031"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iN+8QA&#10;AADbAAAADwAAAGRycy9kb3ducmV2LnhtbESPQYvCMBSE78L+h/AWvGm6BUW7RhEXQQQP1YVlb8/m&#10;2Vabl9JErf56Iwgeh5n5hpnMWlOJCzWutKzgqx+BIM6sLjlX8Ltb9kYgnEfWWFkmBTdyMJt+dCaY&#10;aHvllC5bn4sAYZeggsL7OpHSZQUZdH1bEwfvYBuDPsgml7rBa4CbSsZRNJQGSw4LBda0KCg7bc9G&#10;wfqeHger8+a42Iz/2Kbx/n/+s1eq+9nOv0F4av07/GqvtIJ4DM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jfvEAAAA2wAAAA8AAAAAAAAAAAAAAAAAmAIAAGRycy9k&#10;b3ducmV2LnhtbFBLBQYAAAAABAAEAPUAAACJAwAAAAA=&#10;" fillcolor="#d8d8d8 [2732]" strokecolor="white [3212]" strokeweight="1pt">
                  <v:fill opacity="32896f"/>
                  <v:shadow color="#d8d8d8 [2732]" offset="3pt,3pt"/>
                </v:rect>
                <v:rect id="Rectangle 25" o:spid="_x0000_s1032"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pkcAA&#10;AADbAAAADwAAAGRycy9kb3ducmV2LnhtbERPTYvCMBC9C/sfwgh701QXVKpRZEXpSdDqfWzGttpM&#10;ShK1u7/eHBb2+Hjfi1VnGvEk52vLCkbDBARxYXXNpYJTvh3MQPiArLGxTAp+yMNq+dFbYKrtiw/0&#10;PIZSxBD2KSqoQmhTKX1RkUE/tC1x5K7WGQwRulJqh68Ybho5TpKJNFhzbKiwpe+KivvxYRTsRpfb&#10;tE52e5sVZzd9/G7KTZYr9dnv1nMQgbrwL/5zZ1rBV1wfv8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7pkcAAAADbAAAADwAAAAAAAAAAAAAAAACYAgAAZHJzL2Rvd25y&#10;ZXYueG1sUEsFBgAAAAAEAAQA9QAAAIUDAAAAAA==&#10;" fillcolor="#7f7f7f [1612]" strokecolor="white [3212]" strokeweight="1pt">
                  <v:fill opacity="32896f"/>
                  <v:shadow color="#d8d8d8 [2732]" offset="3pt,3pt"/>
                </v:rect>
              </v:group>
            </w:pict>
          </w:r>
          <w:r w:rsidR="00036A8B">
            <w:rPr>
              <w:b/>
              <w:noProof/>
              <w:color w:val="C00000"/>
              <w:spacing w:val="80"/>
              <w:sz w:val="36"/>
              <w:szCs w:val="36"/>
              <w:lang w:eastAsia="es-ES"/>
            </w:rPr>
            <w:pict>
              <v:group id="Group 27" o:spid="_x0000_s1037" style="position:absolute;margin-left:25pt;margin-top:558.2pt;width:397.25pt;height:73.45pt;z-index:251684864;mso-position-horizontal-relative:text;mso-position-vertical-relative:text" coordorigin="3446,13758" coordsize="8169,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">
                <v:group id="Group 28"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iZMZwwAAANsAAAAP&#10;AAAAAAAAAAAAAAAAAKoCAABkcnMvZG93bnJldi54bWxQSwUGAAAAAAQABAD6AAAAmgMAAAAA&#10;">
                  <v:rect id="Rectangle 29" o:spid="_x0000_s1041"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P0rsA&#10;AADbAAAADwAAAGRycy9kb3ducmV2LnhtbERPuwrCMBTdBf8hXMFNUzv4qKZFBMHFwQfOl+baFJub&#10;0kStf28GwfFw3puit414Uedrxwpm0wQEcel0zZWC62U/WYLwAVlj45gUfMhDkQ8HG8y0e/OJXudQ&#10;iRjCPkMFJoQ2k9KXhiz6qWuJI3d3ncUQYVdJ3eE7httGpkkylxZrjg0GW9oZKh/np1UQmmNtlu7z&#10;XBy2bNwtXS1mfFRqPOq3axCB+vAX/9wHrSCN6+OX+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UD9K7AAAA2wAAAA8AAAAAAAAAAAAAAAAAmAIAAGRycy9kb3ducmV2Lnht&#10;bFBLBQYAAAAABAAEAPUAAACAAwAAAAA=&#10;" fillcolor="#bfbfbf [2412]" strokecolor="white [3212]" strokeweight="1pt">
                    <v:fill opacity="32896f"/>
                    <v:shadow color="#d8d8d8 [2732]" offset="3pt,3pt"/>
                  </v:rect>
                  <v:rect id="Rectangle 30" o:spid="_x0000_s1040"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mc8MA&#10;AADbAAAADwAAAGRycy9kb3ducmV2LnhtbESPS4vCMBSF98L8h3AH3I2pig+qUUSUceVbdHlp7rRl&#10;mpvSZLT6640w4PJwHh9nPK1NIa5UudyygnYrAkGcWJ1zquB4WH4NQTiPrLGwTAru5GA6+WiMMdb2&#10;xju67n0qwgi7GBVk3pexlC7JyKBr2ZI4eD+2MuiDrFKpK7yFcVPIThT1pcGcAyHDkuYZJb/7PxO4&#10;29N5MZhvZu74veldHtv1xXbXSjU/69kIhKfav8P/7ZVW0GnD60v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Gmc8MAAADbAAAADwAAAAAAAAAAAAAAAACYAgAAZHJzL2Rv&#10;d25yZXYueG1sUEsFBgAAAAAEAAQA9QAAAIgDAAAAAA==&#10;" fillcolor="#da2a31 [2405]" strokecolor="white [3212]" strokeweight="1pt">
                    <v:shadow color="#d8d8d8 [2732]" offset="3pt,3pt"/>
                  </v:rect>
                  <v:rect id="Rectangle 31" o:spid="_x0000_s1039"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0Pr4A&#10;AADbAAAADwAAAGRycy9kb3ducmV2LnhtbESPSwvCMBCE74L/Iazgzab24KMaRQTBiwcfeF6atSk2&#10;m9JErf/eCILHYWa+YZbrztbiSa2vHCsYJykI4sLpiksFl/NuNAPhA7LG2jEpeJOH9arfW2Ku3YuP&#10;9DyFUkQI+xwVmBCaXEpfGLLoE9cQR+/mWoshyraUusVXhNtaZmk6kRYrjgsGG9oaKu6nh1UQ6kNl&#10;Zu79mO43bNw1m0/HfFBqOOg2CxCBuvAP/9p7rSDL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KND6+AAAA2wAAAA8AAAAAAAAAAAAAAAAAmAIAAGRycy9kb3ducmV2&#10;LnhtbFBLBQYAAAAABAAEAPUAAACDAwAAAAA=&#10;" fillcolor="#bfbfbf [2412]" strokecolor="white [3212]" strokeweight="1pt">
                    <v:fill opacity="32896f"/>
                    <v:shadow color="#d8d8d8 [2732]" offset="3pt,3pt"/>
                  </v:rect>
                </v:group>
                <v:rect id="Rectangle 32" o:spid="_x0000_s103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c+sIA&#10;AADbAAAADwAAAGRycy9kb3ducmV2LnhtbESPT4vCMBTE7wt+h/AEb2tqXUSqUUQQFPey/sHrs3k2&#10;xealNFHrtzcLgsdhZn7DTOetrcSdGl86VjDoJyCIc6dLLhQc9qvvMQgfkDVWjknBkzzMZ52vKWba&#10;PfiP7rtQiAhhn6ECE0KdSelzQxZ939XE0bu4xmKIsimkbvAR4baSaZKMpMWS44LBmpaG8uvuZhVs&#10;6fR7cNdnetycLpSebz+tGTmlet12MQERqA2f8Lu91grSIfx/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tz6wgAAANsAAAAPAAAAAAAAAAAAAAAAAJgCAABkcnMvZG93&#10;bnJldi54bWxQSwUGAAAAAAQABAD1AAAAhwMAAAAA&#10;" filled="f" fillcolor="white [3212]" stroked="f" strokecolor="white [3212]" strokeweight="1pt">
                  <v:fill opacity="52428f"/>
                  <v:textbox style="mso-next-textbox:#Rectangle 32" inset=",0,,0">
                    <w:txbxContent>
                      <w:p w:rsidR="000716D0" w:rsidRDefault="000716D0">
                        <w:pPr>
                          <w:pStyle w:val="Sinespaciado"/>
                          <w:jc w:val="right"/>
                          <w:rPr>
                            <w:color w:val="FFFFFF" w:themeColor="background1"/>
                          </w:rPr>
                        </w:pPr>
                      </w:p>
                      <w:p w:rsidR="000716D0" w:rsidRDefault="000716D0">
                        <w:pPr>
                          <w:pStyle w:val="Sinespaciado"/>
                          <w:jc w:val="right"/>
                          <w:rPr>
                            <w:color w:val="FFFFFF" w:themeColor="background1"/>
                          </w:rPr>
                        </w:pPr>
                      </w:p>
                      <w:p w:rsidR="000716D0" w:rsidRDefault="000716D0">
                        <w:pPr>
                          <w:pStyle w:val="Sinespaciado"/>
                          <w:jc w:val="right"/>
                          <w:rPr>
                            <w:color w:val="FFFFFF" w:themeColor="background1"/>
                          </w:rPr>
                        </w:pPr>
                      </w:p>
                    </w:txbxContent>
                  </v:textbox>
                </v:rect>
              </v:group>
            </w:pict>
          </w:r>
          <w:r w:rsidR="00036A8B">
            <w:rPr>
              <w:b/>
              <w:noProof/>
              <w:color w:val="C00000"/>
              <w:spacing w:val="80"/>
              <w:sz w:val="36"/>
              <w:szCs w:val="36"/>
              <w:lang w:eastAsia="es-ES"/>
            </w:rPr>
            <w:pict>
              <v:shape id="Text Box 33" o:spid="_x0000_s1034" type="#_x0000_t202" style="position:absolute;margin-left:47.95pt;margin-top:243.45pt;width:281.4pt;height:28.8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" filled="f" stroked="f">
                <v:textbox style="mso-next-textbox:#Text Box 33">
                  <w:txbxContent>
                    <w:p w:rsidR="000716D0" w:rsidRPr="001B3052" w:rsidRDefault="000716D0">
                      <w:pPr>
                        <w:rPr>
                          <w:b/>
                          <w:color w:val="FFFFFF" w:themeColor="background1"/>
                          <w:sz w:val="40"/>
                          <w:szCs w:val="40"/>
                        </w:rPr>
                      </w:pPr>
                      <w:r w:rsidRPr="001B3052">
                        <w:rPr>
                          <w:b/>
                          <w:color w:val="FFFFFF" w:themeColor="background1"/>
                          <w:sz w:val="40"/>
                          <w:szCs w:val="40"/>
                        </w:rPr>
                        <w:t>Ante las Elecciones Generales</w:t>
                      </w:r>
                    </w:p>
                  </w:txbxContent>
                </v:textbox>
              </v:shape>
            </w:pict>
          </w:r>
          <w:r w:rsidR="00A31649">
            <w:rPr>
              <w:b/>
              <w:color w:val="C00000"/>
              <w:spacing w:val="80"/>
              <w:sz w:val="36"/>
              <w:szCs w:val="36"/>
            </w:rPr>
            <w:br w:type="page"/>
          </w:r>
        </w:p>
      </w:sdtContent>
    </w:sdt>
    <w:p w:rsidR="001C511E" w:rsidRDefault="001C511E" w:rsidP="006A4EA8">
      <w:pPr>
        <w:jc w:val="both"/>
        <w:rPr>
          <w:b/>
          <w:color w:val="C00000"/>
          <w:spacing w:val="80"/>
          <w:sz w:val="36"/>
          <w:szCs w:val="36"/>
        </w:rPr>
      </w:pPr>
    </w:p>
    <w:p w:rsidR="006F3D24" w:rsidRDefault="006F3D24" w:rsidP="006A4EA8">
      <w:pPr>
        <w:jc w:val="both"/>
        <w:rPr>
          <w:b/>
          <w:color w:val="C00000"/>
          <w:spacing w:val="80"/>
          <w:sz w:val="36"/>
          <w:szCs w:val="36"/>
        </w:rPr>
        <w:sectPr w:rsidR="006F3D24" w:rsidSect="006F3D24">
          <w:headerReference w:type="default" r:id="rId11"/>
          <w:footerReference w:type="default" r:id="rId12"/>
          <w:pgSz w:w="11906" w:h="16838"/>
          <w:pgMar w:top="1676" w:right="1133" w:bottom="426" w:left="2880" w:header="426" w:footer="708" w:gutter="0"/>
          <w:cols w:num="2" w:space="708"/>
          <w:titlePg/>
          <w:docGrid w:linePitch="360"/>
        </w:sectPr>
      </w:pPr>
    </w:p>
    <w:p w:rsidR="00362F92" w:rsidRDefault="00362F92" w:rsidP="006A4EA8">
      <w:pPr>
        <w:jc w:val="both"/>
        <w:rPr>
          <w:b/>
          <w:color w:val="C00000"/>
          <w:spacing w:val="80"/>
          <w:sz w:val="36"/>
          <w:szCs w:val="36"/>
        </w:rPr>
      </w:pPr>
    </w:p>
    <w:p w:rsidR="00440AC4" w:rsidRDefault="00440AC4" w:rsidP="006A4EA8">
      <w:pPr>
        <w:jc w:val="both"/>
        <w:rPr>
          <w:b/>
          <w:color w:val="C00000"/>
          <w:spacing w:val="80"/>
          <w:sz w:val="36"/>
          <w:szCs w:val="36"/>
        </w:rPr>
      </w:pPr>
    </w:p>
    <w:p w:rsidR="00440AC4" w:rsidRDefault="00440AC4" w:rsidP="006A4EA8">
      <w:pPr>
        <w:jc w:val="both"/>
        <w:rPr>
          <w:b/>
          <w:color w:val="C00000"/>
          <w:spacing w:val="80"/>
          <w:sz w:val="36"/>
          <w:szCs w:val="36"/>
        </w:rPr>
      </w:pPr>
    </w:p>
    <w:p w:rsidR="00440AC4" w:rsidRDefault="00440AC4" w:rsidP="006A4EA8">
      <w:pPr>
        <w:jc w:val="both"/>
        <w:rPr>
          <w:b/>
          <w:color w:val="C00000"/>
          <w:spacing w:val="80"/>
          <w:sz w:val="36"/>
          <w:szCs w:val="36"/>
        </w:rPr>
      </w:pPr>
    </w:p>
    <w:p w:rsidR="00440AC4" w:rsidRDefault="006F3D24" w:rsidP="00842759">
      <w:pPr>
        <w:ind w:left="-2268"/>
        <w:jc w:val="both"/>
        <w:rPr>
          <w:b/>
          <w:color w:val="C00000"/>
          <w:spacing w:val="80"/>
          <w:sz w:val="36"/>
          <w:szCs w:val="36"/>
        </w:rPr>
      </w:pPr>
      <w:r>
        <w:object w:dxaOrig="930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265.5pt" o:ole="">
            <v:imagedata r:id="rId13" o:title=""/>
          </v:shape>
          <o:OLEObject Type="Embed" ProgID="Presentations.Drawing.12" ShapeID="_x0000_i1025" DrawAspect="Content" ObjectID="_1684147685" r:id="rId14"/>
        </w:object>
      </w:r>
    </w:p>
    <w:p w:rsidR="00440AC4" w:rsidRDefault="00440AC4" w:rsidP="006A4EA8">
      <w:pPr>
        <w:jc w:val="both"/>
        <w:rPr>
          <w:b/>
          <w:color w:val="C00000"/>
          <w:spacing w:val="80"/>
          <w:sz w:val="36"/>
          <w:szCs w:val="36"/>
        </w:rPr>
      </w:pPr>
    </w:p>
    <w:p w:rsidR="00440AC4" w:rsidRDefault="00440AC4" w:rsidP="00440AC4">
      <w:pPr>
        <w:ind w:left="-1843"/>
        <w:jc w:val="both"/>
        <w:rPr>
          <w:b/>
          <w:color w:val="C00000"/>
          <w:spacing w:val="80"/>
          <w:sz w:val="36"/>
          <w:szCs w:val="36"/>
        </w:rPr>
      </w:pPr>
    </w:p>
    <w:p w:rsidR="00440AC4" w:rsidRDefault="00440AC4" w:rsidP="006A4EA8">
      <w:pPr>
        <w:jc w:val="both"/>
        <w:rPr>
          <w:b/>
          <w:color w:val="C00000"/>
          <w:spacing w:val="80"/>
          <w:sz w:val="36"/>
          <w:szCs w:val="36"/>
        </w:rPr>
      </w:pPr>
    </w:p>
    <w:p w:rsidR="00440AC4" w:rsidRDefault="00440AC4" w:rsidP="006A4EA8">
      <w:pPr>
        <w:jc w:val="both"/>
        <w:rPr>
          <w:b/>
          <w:color w:val="C00000"/>
          <w:spacing w:val="80"/>
          <w:sz w:val="36"/>
          <w:szCs w:val="36"/>
        </w:rPr>
      </w:pPr>
    </w:p>
    <w:p w:rsidR="00440AC4" w:rsidRDefault="00440AC4" w:rsidP="006A4EA8">
      <w:pPr>
        <w:jc w:val="both"/>
        <w:rPr>
          <w:b/>
          <w:color w:val="C00000"/>
          <w:spacing w:val="80"/>
          <w:sz w:val="36"/>
          <w:szCs w:val="36"/>
        </w:rPr>
      </w:pPr>
    </w:p>
    <w:p w:rsidR="00440AC4" w:rsidRDefault="00440AC4" w:rsidP="006A4EA8">
      <w:pPr>
        <w:jc w:val="both"/>
        <w:rPr>
          <w:b/>
          <w:color w:val="C00000"/>
          <w:spacing w:val="80"/>
          <w:sz w:val="36"/>
          <w:szCs w:val="36"/>
        </w:rPr>
      </w:pPr>
    </w:p>
    <w:p w:rsidR="00440AC4" w:rsidRDefault="00440AC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FF2B65" w:rsidP="00FF2B65">
      <w:pPr>
        <w:rPr>
          <w:i/>
          <w:color w:val="000000" w:themeColor="text1"/>
          <w:spacing w:val="80"/>
          <w:sz w:val="28"/>
          <w:szCs w:val="28"/>
        </w:rPr>
      </w:pPr>
      <w:r>
        <w:rPr>
          <w:i/>
          <w:color w:val="000000" w:themeColor="text1"/>
          <w:spacing w:val="80"/>
          <w:sz w:val="28"/>
          <w:szCs w:val="28"/>
        </w:rPr>
        <w:t>Próximos a la celebración del Corpus</w:t>
      </w:r>
      <w:r w:rsidR="007A5A75">
        <w:rPr>
          <w:i/>
          <w:color w:val="000000" w:themeColor="text1"/>
          <w:spacing w:val="80"/>
          <w:sz w:val="28"/>
          <w:szCs w:val="28"/>
        </w:rPr>
        <w:t xml:space="preserve"> Christi</w:t>
      </w:r>
      <w:r w:rsidR="002F0AD1">
        <w:rPr>
          <w:i/>
          <w:color w:val="000000" w:themeColor="text1"/>
          <w:spacing w:val="80"/>
          <w:sz w:val="28"/>
          <w:szCs w:val="28"/>
        </w:rPr>
        <w:t>, desde la Comisión Permanente</w:t>
      </w:r>
      <w:r w:rsidR="00BC4E8A">
        <w:rPr>
          <w:i/>
          <w:color w:val="000000" w:themeColor="text1"/>
          <w:spacing w:val="80"/>
          <w:sz w:val="28"/>
          <w:szCs w:val="28"/>
        </w:rPr>
        <w:t xml:space="preserve"> de Cáritas Interparroquial de Úbe</w:t>
      </w:r>
      <w:r w:rsidR="00BC5FCA">
        <w:rPr>
          <w:i/>
          <w:color w:val="000000" w:themeColor="text1"/>
          <w:spacing w:val="80"/>
          <w:sz w:val="28"/>
          <w:szCs w:val="28"/>
        </w:rPr>
        <w:t xml:space="preserve">da, presentamos la MEMORIA </w:t>
      </w:r>
      <w:r w:rsidR="00E941AB">
        <w:rPr>
          <w:i/>
          <w:color w:val="000000" w:themeColor="text1"/>
          <w:spacing w:val="80"/>
          <w:sz w:val="28"/>
          <w:szCs w:val="28"/>
        </w:rPr>
        <w:t xml:space="preserve"> correspondiente al año 2020</w:t>
      </w:r>
      <w:r w:rsidR="00BC4E8A">
        <w:rPr>
          <w:i/>
          <w:color w:val="000000" w:themeColor="text1"/>
          <w:spacing w:val="80"/>
          <w:sz w:val="28"/>
          <w:szCs w:val="28"/>
        </w:rPr>
        <w:t>, dirigida a la sociedad ubetense en general, y, muy especialmente, a todos los socios, donantes,</w:t>
      </w:r>
      <w:r w:rsidR="00121F10">
        <w:rPr>
          <w:i/>
          <w:color w:val="000000" w:themeColor="text1"/>
          <w:spacing w:val="80"/>
          <w:sz w:val="28"/>
          <w:szCs w:val="28"/>
        </w:rPr>
        <w:t xml:space="preserve"> colaboradores,</w:t>
      </w:r>
      <w:r w:rsidR="00BC4E8A">
        <w:rPr>
          <w:i/>
          <w:color w:val="000000" w:themeColor="text1"/>
          <w:spacing w:val="80"/>
          <w:sz w:val="28"/>
          <w:szCs w:val="28"/>
        </w:rPr>
        <w:t xml:space="preserve"> voluntarios, y cuantas personas hacen posible</w:t>
      </w:r>
      <w:r w:rsidR="00121F10">
        <w:rPr>
          <w:i/>
          <w:color w:val="000000" w:themeColor="text1"/>
          <w:spacing w:val="80"/>
          <w:sz w:val="28"/>
          <w:szCs w:val="28"/>
        </w:rPr>
        <w:t>, de forma desinteresada, el desarrollo de una labor a favor de las personas que diariamente acuden, a nuestras instalaciones o a cualquiera de las seis Cáritas Parroquiales, en busca de ayuda</w:t>
      </w:r>
      <w:r w:rsidR="00991A50">
        <w:rPr>
          <w:i/>
          <w:color w:val="000000" w:themeColor="text1"/>
          <w:spacing w:val="80"/>
          <w:sz w:val="28"/>
          <w:szCs w:val="28"/>
        </w:rPr>
        <w:t>.</w:t>
      </w:r>
    </w:p>
    <w:p w:rsidR="00991A50" w:rsidRPr="00FF2B65" w:rsidRDefault="00991A50" w:rsidP="00FF2B65">
      <w:pPr>
        <w:rPr>
          <w:i/>
          <w:color w:val="000000" w:themeColor="text1"/>
          <w:spacing w:val="80"/>
          <w:sz w:val="28"/>
          <w:szCs w:val="28"/>
        </w:rPr>
      </w:pPr>
      <w:r>
        <w:rPr>
          <w:i/>
          <w:color w:val="000000" w:themeColor="text1"/>
          <w:spacing w:val="80"/>
          <w:sz w:val="28"/>
          <w:szCs w:val="28"/>
        </w:rPr>
        <w:t xml:space="preserve">                  Gracias</w:t>
      </w: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6F3D24" w:rsidRDefault="006F3D24" w:rsidP="006A4EA8">
      <w:pPr>
        <w:jc w:val="both"/>
        <w:rPr>
          <w:b/>
          <w:color w:val="C00000"/>
          <w:spacing w:val="80"/>
          <w:sz w:val="36"/>
          <w:szCs w:val="36"/>
        </w:rPr>
      </w:pPr>
    </w:p>
    <w:p w:rsidR="004B5EE9" w:rsidRPr="00991A50" w:rsidRDefault="004B5EE9" w:rsidP="00991A50">
      <w:pPr>
        <w:jc w:val="both"/>
        <w:rPr>
          <w:b/>
          <w:szCs w:val="36"/>
          <w:u w:val="single"/>
        </w:rPr>
      </w:pPr>
    </w:p>
    <w:p w:rsidR="0075098C" w:rsidRPr="004B5EE9" w:rsidRDefault="0075098C" w:rsidP="0075098C">
      <w:pPr>
        <w:pStyle w:val="Prrafodelista"/>
        <w:numPr>
          <w:ilvl w:val="0"/>
          <w:numId w:val="7"/>
        </w:numPr>
        <w:jc w:val="both"/>
        <w:rPr>
          <w:b/>
          <w:sz w:val="28"/>
          <w:szCs w:val="28"/>
          <w:u w:val="single"/>
        </w:rPr>
      </w:pPr>
      <w:r w:rsidRPr="004B5EE9">
        <w:rPr>
          <w:b/>
          <w:sz w:val="28"/>
          <w:szCs w:val="28"/>
          <w:u w:val="single"/>
        </w:rPr>
        <w:t>INGRESOS.</w:t>
      </w:r>
    </w:p>
    <w:p w:rsidR="0093000F" w:rsidRDefault="001D2682" w:rsidP="003E559B">
      <w:pPr>
        <w:spacing w:line="276" w:lineRule="auto"/>
        <w:jc w:val="both"/>
        <w:rPr>
          <w:szCs w:val="36"/>
        </w:rPr>
      </w:pPr>
      <w:r w:rsidRPr="001D2682">
        <w:rPr>
          <w:szCs w:val="36"/>
        </w:rPr>
        <w:t>Los ingresos de C</w:t>
      </w:r>
      <w:r w:rsidR="00CB22FC">
        <w:rPr>
          <w:szCs w:val="36"/>
        </w:rPr>
        <w:t>á</w:t>
      </w:r>
      <w:r w:rsidRPr="001D2682">
        <w:rPr>
          <w:szCs w:val="36"/>
        </w:rPr>
        <w:t>ritas proceden, fundamentalmente</w:t>
      </w:r>
      <w:r w:rsidR="00844BA5">
        <w:rPr>
          <w:szCs w:val="36"/>
        </w:rPr>
        <w:t>,</w:t>
      </w:r>
      <w:r>
        <w:rPr>
          <w:szCs w:val="36"/>
        </w:rPr>
        <w:t xml:space="preserve"> de las colectas realizadas en las Parroquias</w:t>
      </w:r>
      <w:r w:rsidR="00CB22FC">
        <w:rPr>
          <w:szCs w:val="36"/>
        </w:rPr>
        <w:t xml:space="preserve"> e Iglesias de la ciudad</w:t>
      </w:r>
      <w:r>
        <w:rPr>
          <w:szCs w:val="36"/>
        </w:rPr>
        <w:t xml:space="preserve"> los primeros d</w:t>
      </w:r>
      <w:r w:rsidR="00844BA5">
        <w:rPr>
          <w:szCs w:val="36"/>
        </w:rPr>
        <w:t>omingos de cada mes, d</w:t>
      </w:r>
      <w:r>
        <w:rPr>
          <w:szCs w:val="36"/>
        </w:rPr>
        <w:t xml:space="preserve">e las cuotas regulares de los socios y de las donaciones que se reciben </w:t>
      </w:r>
      <w:r w:rsidR="00CB22FC">
        <w:rPr>
          <w:szCs w:val="36"/>
        </w:rPr>
        <w:t>de personas y entidades</w:t>
      </w:r>
      <w:r w:rsidR="0075098C">
        <w:rPr>
          <w:szCs w:val="36"/>
        </w:rPr>
        <w:t>, ya sea de forma anónima  o en campañas organizadas p</w:t>
      </w:r>
      <w:r w:rsidR="009B5205">
        <w:rPr>
          <w:szCs w:val="36"/>
        </w:rPr>
        <w:t>ara tal fin. Durante el año 2020</w:t>
      </w:r>
      <w:r w:rsidR="0075098C">
        <w:rPr>
          <w:szCs w:val="36"/>
        </w:rPr>
        <w:t xml:space="preserve">, </w:t>
      </w:r>
      <w:r w:rsidR="009B5205">
        <w:rPr>
          <w:szCs w:val="36"/>
        </w:rPr>
        <w:t>y debido a la situación de pandemia que todavía continuamos sufriendo, las colectas</w:t>
      </w:r>
      <w:r w:rsidR="00524D08">
        <w:rPr>
          <w:szCs w:val="36"/>
        </w:rPr>
        <w:t xml:space="preserve"> y las cuotas regulares</w:t>
      </w:r>
      <w:r w:rsidR="009B5205">
        <w:rPr>
          <w:szCs w:val="36"/>
        </w:rPr>
        <w:t xml:space="preserve"> han sufrido una ligera disminución que se ha visto ampliamente compensada por un aumento muy significativo de donativos, tanto en dinero como en especie, que nos ha sorprendido gratamente</w:t>
      </w:r>
      <w:r w:rsidR="00524D08">
        <w:rPr>
          <w:szCs w:val="36"/>
        </w:rPr>
        <w:t>, aunque ya teníamos constancia, de años anteriores, de la enorme generosidad de la población ubetense en general y de algunos colectivos que, año tras año, vienen colaborando con Cáritas haciendo posible que se pueda ayudar cada vez a más personas, especialmente en un año difícil en el que, gracias a Dios, no solamente hemos aumentado las ayudas sino que se han incorporado un grupo de voluntarios sin cuya labor hubiera sido mucho más difícil la atención a las personas que acuden diariamente en busca de ayuda.</w:t>
      </w:r>
    </w:p>
    <w:p w:rsidR="004B5EE9" w:rsidRDefault="004B5EE9" w:rsidP="006A4EA8">
      <w:pPr>
        <w:jc w:val="both"/>
        <w:rPr>
          <w:szCs w:val="36"/>
        </w:rPr>
      </w:pPr>
    </w:p>
    <w:tbl>
      <w:tblPr>
        <w:tblW w:w="4688" w:type="dxa"/>
        <w:tblInd w:w="60" w:type="dxa"/>
        <w:tblCellMar>
          <w:left w:w="70" w:type="dxa"/>
          <w:right w:w="70" w:type="dxa"/>
        </w:tblCellMar>
        <w:tblLook w:val="04A0"/>
      </w:tblPr>
      <w:tblGrid>
        <w:gridCol w:w="3129"/>
        <w:gridCol w:w="1559"/>
      </w:tblGrid>
      <w:tr w:rsidR="0093000F" w:rsidRPr="0093000F" w:rsidTr="0093000F">
        <w:trPr>
          <w:trHeight w:val="315"/>
        </w:trPr>
        <w:tc>
          <w:tcPr>
            <w:tcW w:w="468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3000F" w:rsidRPr="0093000F" w:rsidRDefault="0093000F" w:rsidP="0093000F">
            <w:pPr>
              <w:spacing w:after="0"/>
              <w:jc w:val="center"/>
              <w:rPr>
                <w:rFonts w:ascii="Calibri" w:eastAsia="Times New Roman" w:hAnsi="Calibri" w:cs="Calibri"/>
                <w:b/>
                <w:bCs/>
                <w:i/>
                <w:iCs/>
                <w:color w:val="000000"/>
                <w:sz w:val="24"/>
                <w:szCs w:val="24"/>
                <w:lang w:eastAsia="es-ES"/>
              </w:rPr>
            </w:pPr>
            <w:r w:rsidRPr="0093000F">
              <w:rPr>
                <w:rFonts w:ascii="Calibri" w:eastAsia="Times New Roman" w:hAnsi="Calibri" w:cs="Calibri"/>
                <w:b/>
                <w:bCs/>
                <w:i/>
                <w:iCs/>
                <w:color w:val="000000"/>
                <w:sz w:val="24"/>
                <w:szCs w:val="24"/>
                <w:lang w:eastAsia="es-ES"/>
              </w:rPr>
              <w:t>INGRESOS</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000000" w:fill="D8D8D8"/>
            <w:noWrap/>
            <w:vAlign w:val="bottom"/>
            <w:hideMark/>
          </w:tcPr>
          <w:p w:rsidR="0093000F" w:rsidRPr="0093000F" w:rsidRDefault="0093000F" w:rsidP="0093000F">
            <w:pPr>
              <w:spacing w:after="0"/>
              <w:rPr>
                <w:rFonts w:ascii="Calibri" w:eastAsia="Times New Roman" w:hAnsi="Calibri" w:cs="Calibri"/>
                <w:b/>
                <w:bCs/>
                <w:i/>
                <w:iCs/>
                <w:color w:val="000000"/>
                <w:lang w:eastAsia="es-ES"/>
              </w:rPr>
            </w:pPr>
            <w:r w:rsidRPr="0093000F">
              <w:rPr>
                <w:rFonts w:ascii="Calibri" w:eastAsia="Times New Roman" w:hAnsi="Calibri" w:cs="Calibri"/>
                <w:b/>
                <w:bCs/>
                <w:i/>
                <w:iCs/>
                <w:color w:val="000000"/>
                <w:lang w:eastAsia="es-ES"/>
              </w:rPr>
              <w:t>COLECTAS</w:t>
            </w:r>
          </w:p>
        </w:tc>
        <w:tc>
          <w:tcPr>
            <w:tcW w:w="1559" w:type="dxa"/>
            <w:tcBorders>
              <w:top w:val="nil"/>
              <w:left w:val="nil"/>
              <w:bottom w:val="single" w:sz="4" w:space="0" w:color="auto"/>
              <w:right w:val="single" w:sz="8" w:space="0" w:color="auto"/>
            </w:tcBorders>
            <w:shd w:val="clear" w:color="000000" w:fill="D8D8D8"/>
            <w:noWrap/>
            <w:vAlign w:val="bottom"/>
            <w:hideMark/>
          </w:tcPr>
          <w:p w:rsidR="0093000F" w:rsidRPr="0093000F" w:rsidRDefault="00B96ACB" w:rsidP="0093000F">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32.629,77</w:t>
            </w:r>
            <w:r w:rsidR="0093000F" w:rsidRPr="0093000F">
              <w:rPr>
                <w:rFonts w:ascii="Calibri" w:eastAsia="Times New Roman" w:hAnsi="Calibri" w:cs="Calibri"/>
                <w:b/>
                <w:bCs/>
                <w:i/>
                <w:iCs/>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S. Isidoro</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8.941,80</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S. Pablo</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2.431,37</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S. Nicolás</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7.872,50</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NªSrªdel Pilar-Sta. Teresa</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2.220,30</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S. Juan Bta.</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6.412,00</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Sto. Tomás Apóstol</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614,42</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D969D4"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Basílica</w:t>
            </w:r>
            <w:r w:rsidR="0093000F" w:rsidRPr="0093000F">
              <w:rPr>
                <w:rFonts w:ascii="Calibri" w:eastAsia="Times New Roman" w:hAnsi="Calibri" w:cs="Calibri"/>
                <w:color w:val="000000"/>
                <w:lang w:eastAsia="es-ES"/>
              </w:rPr>
              <w:t xml:space="preserve"> Sta. María</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895,35</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Salesianos</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2.767,59</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PP Carmelitas</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474,49</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El Salvador</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93000F" w:rsidP="0093000F">
            <w:pPr>
              <w:spacing w:after="0"/>
              <w:jc w:val="right"/>
              <w:rPr>
                <w:rFonts w:ascii="Calibri" w:eastAsia="Times New Roman" w:hAnsi="Calibri" w:cs="Calibri"/>
                <w:color w:val="000000"/>
                <w:lang w:eastAsia="es-ES"/>
              </w:rPr>
            </w:pPr>
            <w:r w:rsidRPr="0093000F">
              <w:rPr>
                <w:rFonts w:ascii="Calibri" w:eastAsia="Times New Roman" w:hAnsi="Calibri" w:cs="Calibri"/>
                <w:color w:val="000000"/>
                <w:lang w:eastAsia="es-ES"/>
              </w:rPr>
              <w:t>0,00 €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000000" w:fill="D8D8D8"/>
            <w:noWrap/>
            <w:vAlign w:val="bottom"/>
            <w:hideMark/>
          </w:tcPr>
          <w:p w:rsidR="0093000F" w:rsidRPr="0093000F" w:rsidRDefault="0093000F" w:rsidP="0093000F">
            <w:pPr>
              <w:spacing w:after="0"/>
              <w:rPr>
                <w:rFonts w:ascii="Calibri" w:eastAsia="Times New Roman" w:hAnsi="Calibri" w:cs="Calibri"/>
                <w:b/>
                <w:bCs/>
                <w:i/>
                <w:iCs/>
                <w:color w:val="000000"/>
                <w:lang w:eastAsia="es-ES"/>
              </w:rPr>
            </w:pPr>
            <w:r w:rsidRPr="0093000F">
              <w:rPr>
                <w:rFonts w:ascii="Calibri" w:eastAsia="Times New Roman" w:hAnsi="Calibri" w:cs="Calibri"/>
                <w:b/>
                <w:bCs/>
                <w:i/>
                <w:iCs/>
                <w:color w:val="000000"/>
                <w:lang w:eastAsia="es-ES"/>
              </w:rPr>
              <w:t>CUOTAS</w:t>
            </w:r>
          </w:p>
        </w:tc>
        <w:tc>
          <w:tcPr>
            <w:tcW w:w="1559" w:type="dxa"/>
            <w:tcBorders>
              <w:top w:val="nil"/>
              <w:left w:val="nil"/>
              <w:bottom w:val="single" w:sz="4" w:space="0" w:color="auto"/>
              <w:right w:val="single" w:sz="8" w:space="0" w:color="auto"/>
            </w:tcBorders>
            <w:shd w:val="clear" w:color="000000" w:fill="D8D8D8"/>
            <w:noWrap/>
            <w:vAlign w:val="bottom"/>
            <w:hideMark/>
          </w:tcPr>
          <w:p w:rsidR="0093000F" w:rsidRPr="0093000F" w:rsidRDefault="00B96ACB" w:rsidP="0093000F">
            <w:pPr>
              <w:spacing w:after="0"/>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 xml:space="preserve">       16.778,00</w:t>
            </w:r>
            <w:r w:rsidR="0093000F" w:rsidRPr="0093000F">
              <w:rPr>
                <w:rFonts w:ascii="Calibri" w:eastAsia="Times New Roman" w:hAnsi="Calibri" w:cs="Calibri"/>
                <w:b/>
                <w:bCs/>
                <w:i/>
                <w:iCs/>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Para Casa de la Iglesia</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lang w:eastAsia="es-ES"/>
              </w:rPr>
            </w:pPr>
            <w:r>
              <w:rPr>
                <w:rFonts w:ascii="Calibri" w:eastAsia="Times New Roman" w:hAnsi="Calibri" w:cs="Calibri"/>
                <w:lang w:eastAsia="es-ES"/>
              </w:rPr>
              <w:t>10.258,00</w:t>
            </w:r>
            <w:r w:rsidR="0093000F" w:rsidRPr="0093000F">
              <w:rPr>
                <w:rFonts w:ascii="Calibri" w:eastAsia="Times New Roman" w:hAnsi="Calibri" w:cs="Calibri"/>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B96ACB" w:rsidP="0093000F">
            <w:pPr>
              <w:spacing w:after="0"/>
              <w:rPr>
                <w:rFonts w:ascii="Calibri" w:eastAsia="Times New Roman" w:hAnsi="Calibri" w:cs="Calibri"/>
                <w:color w:val="000000"/>
                <w:lang w:eastAsia="es-ES"/>
              </w:rPr>
            </w:pPr>
            <w:r>
              <w:rPr>
                <w:rFonts w:ascii="Calibri" w:eastAsia="Times New Roman" w:hAnsi="Calibri" w:cs="Calibri"/>
                <w:color w:val="000000"/>
                <w:lang w:eastAsia="es-ES"/>
              </w:rPr>
              <w:t>Socios regulares</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93000F" w:rsidP="00B96ACB">
            <w:pPr>
              <w:spacing w:after="0"/>
              <w:jc w:val="right"/>
              <w:rPr>
                <w:rFonts w:ascii="Calibri" w:eastAsia="Times New Roman" w:hAnsi="Calibri" w:cs="Calibri"/>
                <w:color w:val="000000"/>
                <w:lang w:eastAsia="es-ES"/>
              </w:rPr>
            </w:pPr>
            <w:r w:rsidRPr="0093000F">
              <w:rPr>
                <w:rFonts w:ascii="Calibri" w:eastAsia="Times New Roman" w:hAnsi="Calibri" w:cs="Calibri"/>
                <w:color w:val="000000"/>
                <w:lang w:eastAsia="es-ES"/>
              </w:rPr>
              <w:t> </w:t>
            </w:r>
            <w:r w:rsidR="00B96ACB">
              <w:rPr>
                <w:rFonts w:ascii="Calibri" w:eastAsia="Times New Roman" w:hAnsi="Calibri" w:cs="Calibri"/>
                <w:color w:val="000000"/>
                <w:lang w:eastAsia="es-ES"/>
              </w:rPr>
              <w:t>6.520,00 €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000000" w:fill="D8D8D8"/>
            <w:noWrap/>
            <w:vAlign w:val="bottom"/>
            <w:hideMark/>
          </w:tcPr>
          <w:p w:rsidR="0093000F" w:rsidRPr="0093000F" w:rsidRDefault="0093000F" w:rsidP="0093000F">
            <w:pPr>
              <w:spacing w:after="0"/>
              <w:rPr>
                <w:rFonts w:ascii="Calibri" w:eastAsia="Times New Roman" w:hAnsi="Calibri" w:cs="Calibri"/>
                <w:b/>
                <w:bCs/>
                <w:i/>
                <w:iCs/>
                <w:color w:val="000000"/>
                <w:lang w:eastAsia="es-ES"/>
              </w:rPr>
            </w:pPr>
            <w:r w:rsidRPr="0093000F">
              <w:rPr>
                <w:rFonts w:ascii="Calibri" w:eastAsia="Times New Roman" w:hAnsi="Calibri" w:cs="Calibri"/>
                <w:b/>
                <w:bCs/>
                <w:i/>
                <w:iCs/>
                <w:color w:val="000000"/>
                <w:lang w:eastAsia="es-ES"/>
              </w:rPr>
              <w:t>DONATIVOS</w:t>
            </w:r>
          </w:p>
        </w:tc>
        <w:tc>
          <w:tcPr>
            <w:tcW w:w="1559" w:type="dxa"/>
            <w:tcBorders>
              <w:top w:val="nil"/>
              <w:left w:val="nil"/>
              <w:bottom w:val="single" w:sz="4" w:space="0" w:color="auto"/>
              <w:right w:val="single" w:sz="8" w:space="0" w:color="auto"/>
            </w:tcBorders>
            <w:shd w:val="clear" w:color="000000" w:fill="D8D8D8"/>
            <w:noWrap/>
            <w:vAlign w:val="bottom"/>
            <w:hideMark/>
          </w:tcPr>
          <w:p w:rsidR="0093000F" w:rsidRPr="0093000F" w:rsidRDefault="00844BA5" w:rsidP="0093000F">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59</w:t>
            </w:r>
            <w:r w:rsidR="00B96ACB">
              <w:rPr>
                <w:rFonts w:ascii="Calibri" w:eastAsia="Times New Roman" w:hAnsi="Calibri" w:cs="Calibri"/>
                <w:b/>
                <w:bCs/>
                <w:i/>
                <w:iCs/>
                <w:color w:val="000000"/>
                <w:lang w:eastAsia="es-ES"/>
              </w:rPr>
              <w:t>.872,27</w:t>
            </w:r>
            <w:r w:rsidR="0093000F" w:rsidRPr="0093000F">
              <w:rPr>
                <w:rFonts w:ascii="Calibri" w:eastAsia="Times New Roman" w:hAnsi="Calibri" w:cs="Calibri"/>
                <w:b/>
                <w:bCs/>
                <w:i/>
                <w:iCs/>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Donativos</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3</w:t>
            </w:r>
            <w:r w:rsidR="009E77F7">
              <w:rPr>
                <w:rFonts w:ascii="Calibri" w:eastAsia="Times New Roman" w:hAnsi="Calibri" w:cs="Calibri"/>
                <w:color w:val="000000"/>
                <w:lang w:eastAsia="es-ES"/>
              </w:rPr>
              <w:t>4</w:t>
            </w:r>
            <w:r>
              <w:rPr>
                <w:rFonts w:ascii="Calibri" w:eastAsia="Times New Roman" w:hAnsi="Calibri" w:cs="Calibri"/>
                <w:color w:val="000000"/>
                <w:lang w:eastAsia="es-ES"/>
              </w:rPr>
              <w:t>.728,52</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lastRenderedPageBreak/>
              <w:t>Donativos para Economato</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25.143,75</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000000" w:fill="D8D8D8"/>
            <w:noWrap/>
            <w:vAlign w:val="bottom"/>
            <w:hideMark/>
          </w:tcPr>
          <w:p w:rsidR="0093000F" w:rsidRPr="0093000F" w:rsidRDefault="0093000F" w:rsidP="0093000F">
            <w:pPr>
              <w:spacing w:after="0"/>
              <w:rPr>
                <w:rFonts w:ascii="Calibri" w:eastAsia="Times New Roman" w:hAnsi="Calibri" w:cs="Calibri"/>
                <w:b/>
                <w:bCs/>
                <w:i/>
                <w:iCs/>
                <w:color w:val="000000"/>
                <w:lang w:eastAsia="es-ES"/>
              </w:rPr>
            </w:pPr>
            <w:r w:rsidRPr="0093000F">
              <w:rPr>
                <w:rFonts w:ascii="Calibri" w:eastAsia="Times New Roman" w:hAnsi="Calibri" w:cs="Calibri"/>
                <w:b/>
                <w:bCs/>
                <w:i/>
                <w:iCs/>
                <w:color w:val="000000"/>
                <w:lang w:eastAsia="es-ES"/>
              </w:rPr>
              <w:t>OTROS INGRESOS</w:t>
            </w:r>
          </w:p>
        </w:tc>
        <w:tc>
          <w:tcPr>
            <w:tcW w:w="1559" w:type="dxa"/>
            <w:tcBorders>
              <w:top w:val="nil"/>
              <w:left w:val="nil"/>
              <w:bottom w:val="single" w:sz="4" w:space="0" w:color="auto"/>
              <w:right w:val="single" w:sz="8" w:space="0" w:color="auto"/>
            </w:tcBorders>
            <w:shd w:val="clear" w:color="000000" w:fill="D8D8D8"/>
            <w:noWrap/>
            <w:vAlign w:val="bottom"/>
            <w:hideMark/>
          </w:tcPr>
          <w:p w:rsidR="0093000F" w:rsidRPr="0093000F" w:rsidRDefault="00844BA5" w:rsidP="0093000F">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26</w:t>
            </w:r>
            <w:r w:rsidR="009E77F7">
              <w:rPr>
                <w:rFonts w:ascii="Calibri" w:eastAsia="Times New Roman" w:hAnsi="Calibri" w:cs="Calibri"/>
                <w:b/>
                <w:bCs/>
                <w:i/>
                <w:iCs/>
                <w:color w:val="000000"/>
                <w:lang w:eastAsia="es-ES"/>
              </w:rPr>
              <w:t>.307,73</w:t>
            </w:r>
            <w:r w:rsidR="0093000F" w:rsidRPr="0093000F">
              <w:rPr>
                <w:rFonts w:ascii="Calibri" w:eastAsia="Times New Roman" w:hAnsi="Calibri" w:cs="Calibri"/>
                <w:b/>
                <w:bCs/>
                <w:i/>
                <w:iCs/>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Aportación Car. Diocesana</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93000F" w:rsidP="0093000F">
            <w:pPr>
              <w:spacing w:after="0"/>
              <w:jc w:val="center"/>
              <w:rPr>
                <w:rFonts w:ascii="Calibri" w:eastAsia="Times New Roman" w:hAnsi="Calibri" w:cs="Calibri"/>
                <w:color w:val="000000"/>
                <w:lang w:eastAsia="es-ES"/>
              </w:rPr>
            </w:pPr>
            <w:r w:rsidRPr="0093000F">
              <w:rPr>
                <w:rFonts w:ascii="Calibri" w:eastAsia="Times New Roman" w:hAnsi="Calibri" w:cs="Calibri"/>
                <w:color w:val="000000"/>
                <w:lang w:eastAsia="es-ES"/>
              </w:rPr>
              <w:t>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donaciones en especie</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B96ACB">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14.307,73</w:t>
            </w:r>
            <w:r w:rsidR="0093000F" w:rsidRPr="0093000F">
              <w:rPr>
                <w:rFonts w:ascii="Calibri" w:eastAsia="Times New Roman" w:hAnsi="Calibri" w:cs="Calibri"/>
                <w:color w:val="000000"/>
                <w:lang w:eastAsia="es-ES"/>
              </w:rPr>
              <w:t xml:space="preserve"> €</w:t>
            </w:r>
          </w:p>
        </w:tc>
      </w:tr>
      <w:tr w:rsidR="0093000F" w:rsidRPr="0093000F" w:rsidTr="0093000F">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93000F" w:rsidRPr="0093000F" w:rsidRDefault="0093000F" w:rsidP="0093000F">
            <w:pPr>
              <w:spacing w:after="0"/>
              <w:rPr>
                <w:rFonts w:ascii="Calibri" w:eastAsia="Times New Roman" w:hAnsi="Calibri" w:cs="Calibri"/>
                <w:color w:val="000000"/>
                <w:lang w:eastAsia="es-ES"/>
              </w:rPr>
            </w:pPr>
            <w:r w:rsidRPr="0093000F">
              <w:rPr>
                <w:rFonts w:ascii="Calibri" w:eastAsia="Times New Roman" w:hAnsi="Calibri" w:cs="Calibri"/>
                <w:color w:val="000000"/>
                <w:lang w:eastAsia="es-ES"/>
              </w:rPr>
              <w:t>Audiencia Provincial</w:t>
            </w:r>
          </w:p>
        </w:tc>
        <w:tc>
          <w:tcPr>
            <w:tcW w:w="1559" w:type="dxa"/>
            <w:tcBorders>
              <w:top w:val="nil"/>
              <w:left w:val="nil"/>
              <w:bottom w:val="single" w:sz="4" w:space="0" w:color="auto"/>
              <w:right w:val="single" w:sz="8" w:space="0" w:color="auto"/>
            </w:tcBorders>
            <w:shd w:val="clear" w:color="auto" w:fill="auto"/>
            <w:noWrap/>
            <w:vAlign w:val="bottom"/>
            <w:hideMark/>
          </w:tcPr>
          <w:p w:rsidR="0093000F" w:rsidRPr="0093000F" w:rsidRDefault="00B96ACB" w:rsidP="0093000F">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12.000,00</w:t>
            </w:r>
            <w:r w:rsidR="0093000F" w:rsidRPr="0093000F">
              <w:rPr>
                <w:rFonts w:ascii="Calibri" w:eastAsia="Times New Roman" w:hAnsi="Calibri" w:cs="Calibri"/>
                <w:color w:val="000000"/>
                <w:lang w:eastAsia="es-ES"/>
              </w:rPr>
              <w:t xml:space="preserve"> €</w:t>
            </w:r>
          </w:p>
        </w:tc>
      </w:tr>
      <w:tr w:rsidR="0093000F" w:rsidRPr="0093000F" w:rsidTr="009E77F7">
        <w:trPr>
          <w:trHeight w:val="345"/>
        </w:trPr>
        <w:tc>
          <w:tcPr>
            <w:tcW w:w="3129" w:type="dxa"/>
            <w:tcBorders>
              <w:top w:val="nil"/>
              <w:left w:val="single" w:sz="8" w:space="0" w:color="auto"/>
              <w:bottom w:val="single" w:sz="8" w:space="0" w:color="auto"/>
              <w:right w:val="single" w:sz="4" w:space="0" w:color="auto"/>
            </w:tcBorders>
            <w:shd w:val="clear" w:color="000000" w:fill="D8D8D8"/>
            <w:noWrap/>
            <w:vAlign w:val="bottom"/>
            <w:hideMark/>
          </w:tcPr>
          <w:p w:rsidR="0093000F" w:rsidRPr="0093000F" w:rsidRDefault="0093000F" w:rsidP="0093000F">
            <w:pPr>
              <w:spacing w:after="0"/>
              <w:rPr>
                <w:rFonts w:ascii="Calibri" w:eastAsia="Times New Roman" w:hAnsi="Calibri" w:cs="Calibri"/>
                <w:b/>
                <w:bCs/>
                <w:i/>
                <w:iCs/>
                <w:color w:val="000000"/>
                <w:lang w:eastAsia="es-ES"/>
              </w:rPr>
            </w:pPr>
            <w:r w:rsidRPr="0093000F">
              <w:rPr>
                <w:rFonts w:ascii="Calibri" w:eastAsia="Times New Roman" w:hAnsi="Calibri" w:cs="Calibri"/>
                <w:b/>
                <w:bCs/>
                <w:i/>
                <w:iCs/>
                <w:color w:val="000000"/>
                <w:lang w:eastAsia="es-ES"/>
              </w:rPr>
              <w:t xml:space="preserve">TOTAL INGRESOS </w:t>
            </w:r>
          </w:p>
        </w:tc>
        <w:tc>
          <w:tcPr>
            <w:tcW w:w="1559" w:type="dxa"/>
            <w:tcBorders>
              <w:top w:val="nil"/>
              <w:left w:val="nil"/>
              <w:bottom w:val="single" w:sz="8" w:space="0" w:color="auto"/>
              <w:right w:val="single" w:sz="8" w:space="0" w:color="auto"/>
            </w:tcBorders>
            <w:shd w:val="clear" w:color="000000" w:fill="D8D8D8"/>
            <w:noWrap/>
            <w:vAlign w:val="bottom"/>
            <w:hideMark/>
          </w:tcPr>
          <w:p w:rsidR="0093000F" w:rsidRPr="0093000F" w:rsidRDefault="009E77F7" w:rsidP="0093000F">
            <w:pPr>
              <w:spacing w:after="0"/>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 xml:space="preserve">    135.587,77</w:t>
            </w:r>
            <w:r w:rsidR="0093000F" w:rsidRPr="0093000F">
              <w:rPr>
                <w:rFonts w:ascii="Calibri" w:eastAsia="Times New Roman" w:hAnsi="Calibri" w:cs="Calibri"/>
                <w:b/>
                <w:bCs/>
                <w:i/>
                <w:iCs/>
                <w:color w:val="000000"/>
                <w:lang w:eastAsia="es-ES"/>
              </w:rPr>
              <w:t xml:space="preserve"> €</w:t>
            </w:r>
          </w:p>
        </w:tc>
      </w:tr>
    </w:tbl>
    <w:p w:rsidR="000F4F76" w:rsidRPr="003E559B" w:rsidRDefault="000F4F76" w:rsidP="003E559B">
      <w:pPr>
        <w:jc w:val="both"/>
        <w:rPr>
          <w:b/>
          <w:sz w:val="28"/>
          <w:szCs w:val="28"/>
          <w:u w:val="single"/>
        </w:rPr>
      </w:pPr>
    </w:p>
    <w:p w:rsidR="00653B26" w:rsidRDefault="002D7B68" w:rsidP="00C25890">
      <w:pPr>
        <w:pStyle w:val="Prrafodelista"/>
        <w:ind w:left="0"/>
        <w:jc w:val="both"/>
        <w:rPr>
          <w:b/>
          <w:sz w:val="28"/>
          <w:szCs w:val="28"/>
          <w:u w:val="single"/>
        </w:rPr>
      </w:pPr>
      <w:r w:rsidRPr="002D7B68">
        <w:rPr>
          <w:b/>
          <w:sz w:val="28"/>
          <w:szCs w:val="28"/>
          <w:u w:val="single"/>
        </w:rPr>
        <w:drawing>
          <wp:inline distT="0" distB="0" distL="0" distR="0">
            <wp:extent cx="3015615" cy="2091324"/>
            <wp:effectExtent l="19050" t="0" r="13335" b="4176"/>
            <wp:docPr id="1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3B26" w:rsidRPr="00653B26" w:rsidRDefault="00653B26" w:rsidP="00653B26">
      <w:pPr>
        <w:jc w:val="both"/>
        <w:rPr>
          <w:b/>
          <w:sz w:val="28"/>
          <w:szCs w:val="28"/>
          <w:u w:val="single"/>
        </w:rPr>
      </w:pPr>
    </w:p>
    <w:p w:rsidR="0093000F" w:rsidRDefault="0093000F" w:rsidP="0093000F">
      <w:pPr>
        <w:pStyle w:val="Prrafodelista"/>
        <w:numPr>
          <w:ilvl w:val="0"/>
          <w:numId w:val="7"/>
        </w:numPr>
        <w:jc w:val="both"/>
        <w:rPr>
          <w:b/>
          <w:sz w:val="28"/>
          <w:szCs w:val="28"/>
          <w:u w:val="single"/>
        </w:rPr>
      </w:pPr>
      <w:r w:rsidRPr="004B5EE9">
        <w:rPr>
          <w:b/>
          <w:sz w:val="28"/>
          <w:szCs w:val="28"/>
          <w:u w:val="single"/>
        </w:rPr>
        <w:t>GASTOS.</w:t>
      </w:r>
    </w:p>
    <w:p w:rsidR="00653B26" w:rsidRDefault="0093000F" w:rsidP="003E559B">
      <w:pPr>
        <w:spacing w:line="276" w:lineRule="auto"/>
        <w:jc w:val="both"/>
        <w:rPr>
          <w:szCs w:val="36"/>
        </w:rPr>
      </w:pPr>
      <w:r>
        <w:rPr>
          <w:szCs w:val="36"/>
        </w:rPr>
        <w:t>Los gastos de Cáritas Interpa</w:t>
      </w:r>
      <w:r w:rsidR="00656111">
        <w:rPr>
          <w:szCs w:val="36"/>
        </w:rPr>
        <w:t>r</w:t>
      </w:r>
      <w:r>
        <w:rPr>
          <w:szCs w:val="36"/>
        </w:rPr>
        <w:t>roquial</w:t>
      </w:r>
      <w:r w:rsidR="00D405CB">
        <w:rPr>
          <w:szCs w:val="36"/>
        </w:rPr>
        <w:t xml:space="preserve"> se dividen en varios apartados, siendo un</w:t>
      </w:r>
      <w:r w:rsidR="00656111">
        <w:rPr>
          <w:szCs w:val="36"/>
        </w:rPr>
        <w:t xml:space="preserve"> 74,10</w:t>
      </w:r>
      <w:r w:rsidR="004B5EE9">
        <w:rPr>
          <w:szCs w:val="36"/>
        </w:rPr>
        <w:t>%</w:t>
      </w:r>
      <w:r w:rsidR="00D405CB">
        <w:rPr>
          <w:szCs w:val="36"/>
        </w:rPr>
        <w:t xml:space="preserve"> </w:t>
      </w:r>
      <w:r w:rsidR="004B5EE9">
        <w:rPr>
          <w:szCs w:val="36"/>
        </w:rPr>
        <w:t xml:space="preserve">para ayudas directas a las personas que solicitan nuestra atención. Un </w:t>
      </w:r>
      <w:r w:rsidR="00656111">
        <w:rPr>
          <w:szCs w:val="36"/>
        </w:rPr>
        <w:t>14,93</w:t>
      </w:r>
      <w:r w:rsidR="004B5EE9">
        <w:rPr>
          <w:szCs w:val="36"/>
        </w:rPr>
        <w:t>% se dedican al apartado de Comunicación Cristiana de Bienes, que también es para ayudar a las personas, pero teniendo en cuenta la finalidad de algunas cuotas y donaciones que, por expreso deseo de las personas y/o entidades que las realizan tienen un fin especifico que debemos respetar (por ejemplo las cuotas especificas para la Casa de la Iglesia Al igual que los ingresos procedentes de la ejecución de sentencia se dedican al fin para el que han sido destinados</w:t>
      </w:r>
      <w:r w:rsidR="00A90074">
        <w:rPr>
          <w:szCs w:val="36"/>
        </w:rPr>
        <w:t>). Además en este apartado se incluye el 25% de las colectas y donativos que se aportan a Cáritas Diocesana para hacer frente a los diferentes programas que, a nivel diocesano, se desarrollan: Mujer, Mayores, Personas sin Hogar, Reclusos, Infancia.</w:t>
      </w:r>
      <w:r w:rsidR="000F4F76">
        <w:rPr>
          <w:szCs w:val="36"/>
        </w:rPr>
        <w:t xml:space="preserve"> Los gastos de</w:t>
      </w:r>
      <w:r w:rsidR="00656111">
        <w:rPr>
          <w:szCs w:val="36"/>
        </w:rPr>
        <w:t xml:space="preserve"> funcionamiento suponen un 10,97</w:t>
      </w:r>
      <w:r w:rsidR="000F4F76">
        <w:rPr>
          <w:szCs w:val="36"/>
        </w:rPr>
        <w:t>% de los ingresos totales, pero son absolutamente necesarios para el desarrollo de nuestra actividad, pues incluyen los gastos de personal (solamente una persona al 25% de la jornada), suministros, mantenimiento, gastos bancar</w:t>
      </w:r>
      <w:r w:rsidR="00F76722">
        <w:rPr>
          <w:szCs w:val="36"/>
        </w:rPr>
        <w:t>ios, limpieza y publicaciones. E</w:t>
      </w:r>
      <w:r w:rsidR="000F4F76">
        <w:rPr>
          <w:szCs w:val="36"/>
        </w:rPr>
        <w:t xml:space="preserve">n el siguiente </w:t>
      </w:r>
      <w:r w:rsidR="000F4F76">
        <w:rPr>
          <w:szCs w:val="36"/>
        </w:rPr>
        <w:lastRenderedPageBreak/>
        <w:t>cuadro</w:t>
      </w:r>
      <w:r w:rsidR="007F5E27">
        <w:rPr>
          <w:szCs w:val="36"/>
        </w:rPr>
        <w:t xml:space="preserve"> se ofrece un resumen detallado de los mismos.</w:t>
      </w:r>
    </w:p>
    <w:tbl>
      <w:tblPr>
        <w:tblW w:w="4838" w:type="dxa"/>
        <w:tblInd w:w="60" w:type="dxa"/>
        <w:tblCellMar>
          <w:left w:w="70" w:type="dxa"/>
          <w:right w:w="70" w:type="dxa"/>
        </w:tblCellMar>
        <w:tblLook w:val="04A0"/>
      </w:tblPr>
      <w:tblGrid>
        <w:gridCol w:w="3412"/>
        <w:gridCol w:w="1426"/>
      </w:tblGrid>
      <w:tr w:rsidR="00A848B1" w:rsidRPr="00A848B1" w:rsidTr="00A848B1">
        <w:trPr>
          <w:trHeight w:val="315"/>
        </w:trPr>
        <w:tc>
          <w:tcPr>
            <w:tcW w:w="483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848B1" w:rsidRPr="00A848B1" w:rsidRDefault="00A848B1" w:rsidP="00A848B1">
            <w:pPr>
              <w:spacing w:after="0"/>
              <w:jc w:val="center"/>
              <w:rPr>
                <w:rFonts w:ascii="Calibri" w:eastAsia="Times New Roman" w:hAnsi="Calibri" w:cs="Calibri"/>
                <w:b/>
                <w:bCs/>
                <w:i/>
                <w:iCs/>
                <w:color w:val="000000"/>
                <w:sz w:val="24"/>
                <w:szCs w:val="24"/>
                <w:lang w:eastAsia="es-ES"/>
              </w:rPr>
            </w:pPr>
            <w:r w:rsidRPr="00A848B1">
              <w:rPr>
                <w:rFonts w:ascii="Calibri" w:eastAsia="Times New Roman" w:hAnsi="Calibri" w:cs="Calibri"/>
                <w:b/>
                <w:bCs/>
                <w:i/>
                <w:iCs/>
                <w:color w:val="000000"/>
                <w:sz w:val="24"/>
                <w:szCs w:val="24"/>
                <w:lang w:eastAsia="es-ES"/>
              </w:rPr>
              <w:t xml:space="preserve">GASTOS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000000" w:fill="D8D8D8"/>
            <w:noWrap/>
            <w:vAlign w:val="bottom"/>
            <w:hideMark/>
          </w:tcPr>
          <w:p w:rsidR="00A848B1" w:rsidRPr="00A848B1" w:rsidRDefault="00A848B1" w:rsidP="00A848B1">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COMEDOR SOCIAL</w:t>
            </w:r>
          </w:p>
        </w:tc>
        <w:tc>
          <w:tcPr>
            <w:tcW w:w="1426" w:type="dxa"/>
            <w:tcBorders>
              <w:top w:val="nil"/>
              <w:left w:val="nil"/>
              <w:bottom w:val="single" w:sz="4" w:space="0" w:color="auto"/>
              <w:right w:val="single" w:sz="8" w:space="0" w:color="auto"/>
            </w:tcBorders>
            <w:shd w:val="clear" w:color="000000" w:fill="D8D8D8"/>
            <w:noWrap/>
            <w:vAlign w:val="bottom"/>
            <w:hideMark/>
          </w:tcPr>
          <w:p w:rsidR="00A848B1" w:rsidRPr="00A848B1" w:rsidRDefault="009072B3" w:rsidP="00A848B1">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20.931,11</w:t>
            </w:r>
            <w:r w:rsidR="00A848B1" w:rsidRPr="00A848B1">
              <w:rPr>
                <w:rFonts w:ascii="Calibri" w:eastAsia="Times New Roman" w:hAnsi="Calibri" w:cs="Calibri"/>
                <w:b/>
                <w:bCs/>
                <w:i/>
                <w:iCs/>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Campaña 19/20</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072B3"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20.931,11</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000000" w:fill="D8D8D8"/>
            <w:noWrap/>
            <w:vAlign w:val="bottom"/>
            <w:hideMark/>
          </w:tcPr>
          <w:p w:rsidR="00A848B1" w:rsidRPr="00A848B1" w:rsidRDefault="00A848B1" w:rsidP="00A848B1">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AYUDAS ATENCION PRIMARIA</w:t>
            </w:r>
          </w:p>
        </w:tc>
        <w:tc>
          <w:tcPr>
            <w:tcW w:w="1426" w:type="dxa"/>
            <w:tcBorders>
              <w:top w:val="nil"/>
              <w:left w:val="nil"/>
              <w:bottom w:val="single" w:sz="4" w:space="0" w:color="auto"/>
              <w:right w:val="single" w:sz="8" w:space="0" w:color="auto"/>
            </w:tcBorders>
            <w:shd w:val="clear" w:color="000000" w:fill="D8D8D8"/>
            <w:noWrap/>
            <w:vAlign w:val="bottom"/>
            <w:hideMark/>
          </w:tcPr>
          <w:p w:rsidR="00A848B1" w:rsidRPr="00A848B1" w:rsidRDefault="005803B5" w:rsidP="00A848B1">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74.581,39</w:t>
            </w:r>
            <w:r w:rsidR="00A848B1" w:rsidRPr="00A848B1">
              <w:rPr>
                <w:rFonts w:ascii="Calibri" w:eastAsia="Times New Roman" w:hAnsi="Calibri" w:cs="Calibri"/>
                <w:b/>
                <w:bCs/>
                <w:i/>
                <w:iCs/>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9072B3" w:rsidP="00A848B1">
            <w:pPr>
              <w:spacing w:after="0"/>
              <w:rPr>
                <w:rFonts w:ascii="Calibri" w:eastAsia="Times New Roman" w:hAnsi="Calibri" w:cs="Calibri"/>
                <w:color w:val="000000"/>
                <w:lang w:eastAsia="es-ES"/>
              </w:rPr>
            </w:pPr>
            <w:r>
              <w:rPr>
                <w:rFonts w:ascii="Calibri" w:eastAsia="Times New Roman" w:hAnsi="Calibri" w:cs="Calibri"/>
                <w:color w:val="000000"/>
                <w:lang w:eastAsia="es-ES"/>
              </w:rPr>
              <w:t>Traspaso a Caritas Parroquiales</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072B3"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7.569,49</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Alimentos y otros productos Economato</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072B3"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61.896,89</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Ayudas para medicamentos</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A848B1" w:rsidP="009072B3">
            <w:pPr>
              <w:spacing w:after="0"/>
              <w:jc w:val="right"/>
              <w:rPr>
                <w:rFonts w:ascii="Calibri" w:eastAsia="Times New Roman" w:hAnsi="Calibri" w:cs="Calibri"/>
                <w:color w:val="000000"/>
                <w:lang w:eastAsia="es-ES"/>
              </w:rPr>
            </w:pPr>
            <w:r w:rsidRPr="00A848B1">
              <w:rPr>
                <w:rFonts w:ascii="Calibri" w:eastAsia="Times New Roman" w:hAnsi="Calibri" w:cs="Calibri"/>
                <w:color w:val="000000"/>
                <w:lang w:eastAsia="es-ES"/>
              </w:rPr>
              <w:t> </w:t>
            </w:r>
            <w:r w:rsidR="009072B3">
              <w:rPr>
                <w:rFonts w:ascii="Calibri" w:eastAsia="Times New Roman" w:hAnsi="Calibri" w:cs="Calibri"/>
                <w:color w:val="000000"/>
                <w:lang w:eastAsia="es-ES"/>
              </w:rPr>
              <w:t>481,86 €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Ayudas para recibos luz y agua</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072B3"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1.470,40</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Ayudas para desplazamiento</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072B3"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988,51</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Ayudas para alojamiento</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A848B1" w:rsidP="009072B3">
            <w:pPr>
              <w:spacing w:after="0"/>
              <w:jc w:val="right"/>
              <w:rPr>
                <w:rFonts w:ascii="Calibri" w:eastAsia="Times New Roman" w:hAnsi="Calibri" w:cs="Calibri"/>
                <w:color w:val="000000"/>
                <w:lang w:eastAsia="es-ES"/>
              </w:rPr>
            </w:pPr>
            <w:r w:rsidRPr="00A848B1">
              <w:rPr>
                <w:rFonts w:ascii="Calibri" w:eastAsia="Times New Roman" w:hAnsi="Calibri" w:cs="Calibri"/>
                <w:color w:val="000000"/>
                <w:lang w:eastAsia="es-ES"/>
              </w:rPr>
              <w:t> </w:t>
            </w:r>
            <w:r w:rsidR="009072B3">
              <w:rPr>
                <w:rFonts w:ascii="Calibri" w:eastAsia="Times New Roman" w:hAnsi="Calibri" w:cs="Calibri"/>
                <w:color w:val="000000"/>
                <w:lang w:eastAsia="es-ES"/>
              </w:rPr>
              <w:t>100,00 €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Ayudas para ropero (ropa y calzado)</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072B3"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1.367,80</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Otras ayudas</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5803B5"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706,44</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000000" w:fill="D8D8D8"/>
            <w:noWrap/>
            <w:vAlign w:val="bottom"/>
            <w:hideMark/>
          </w:tcPr>
          <w:p w:rsidR="00A848B1" w:rsidRPr="00A848B1" w:rsidRDefault="00A848B1" w:rsidP="00A848B1">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PROMOCION SOCIAL</w:t>
            </w:r>
          </w:p>
        </w:tc>
        <w:tc>
          <w:tcPr>
            <w:tcW w:w="1426" w:type="dxa"/>
            <w:tcBorders>
              <w:top w:val="nil"/>
              <w:left w:val="nil"/>
              <w:bottom w:val="single" w:sz="4" w:space="0" w:color="auto"/>
              <w:right w:val="single" w:sz="8" w:space="0" w:color="auto"/>
            </w:tcBorders>
            <w:shd w:val="clear" w:color="000000" w:fill="D8D8D8"/>
            <w:noWrap/>
            <w:vAlign w:val="bottom"/>
            <w:hideMark/>
          </w:tcPr>
          <w:p w:rsidR="00A848B1" w:rsidRPr="00A848B1" w:rsidRDefault="00112B0B" w:rsidP="00A848B1">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7.803,06</w:t>
            </w:r>
            <w:r w:rsidR="00A848B1" w:rsidRPr="00A848B1">
              <w:rPr>
                <w:rFonts w:ascii="Calibri" w:eastAsia="Times New Roman" w:hAnsi="Calibri" w:cs="Calibri"/>
                <w:b/>
                <w:bCs/>
                <w:i/>
                <w:iCs/>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Convento Santa Clara</w:t>
            </w:r>
            <w:r w:rsidR="00112B0B">
              <w:rPr>
                <w:rFonts w:ascii="Calibri" w:eastAsia="Times New Roman" w:hAnsi="Calibri" w:cs="Calibri"/>
                <w:color w:val="000000"/>
                <w:lang w:eastAsia="es-ES"/>
              </w:rPr>
              <w:t xml:space="preserve"> (*)</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112B0B"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0,00 €</w:t>
            </w:r>
          </w:p>
        </w:tc>
      </w:tr>
      <w:tr w:rsidR="00A848B1" w:rsidRPr="00A848B1" w:rsidTr="00CF798A">
        <w:trPr>
          <w:trHeight w:val="300"/>
        </w:trPr>
        <w:tc>
          <w:tcPr>
            <w:tcW w:w="3412" w:type="dxa"/>
            <w:tcBorders>
              <w:top w:val="nil"/>
              <w:left w:val="single" w:sz="8" w:space="0" w:color="auto"/>
              <w:bottom w:val="nil"/>
              <w:right w:val="single" w:sz="4" w:space="0" w:color="auto"/>
            </w:tcBorders>
            <w:shd w:val="clear" w:color="auto" w:fill="auto"/>
            <w:noWrap/>
            <w:vAlign w:val="bottom"/>
            <w:hideMark/>
          </w:tcPr>
          <w:p w:rsidR="00A848B1" w:rsidRPr="00A848B1" w:rsidRDefault="00795FA2" w:rsidP="00A848B1">
            <w:pPr>
              <w:spacing w:after="0"/>
              <w:rPr>
                <w:rFonts w:ascii="Calibri" w:eastAsia="Times New Roman" w:hAnsi="Calibri" w:cs="Calibri"/>
                <w:color w:val="000000"/>
                <w:lang w:eastAsia="es-ES"/>
              </w:rPr>
            </w:pPr>
            <w:r>
              <w:rPr>
                <w:rFonts w:ascii="Calibri" w:eastAsia="Times New Roman" w:hAnsi="Calibri" w:cs="Calibri"/>
                <w:color w:val="000000"/>
                <w:lang w:eastAsia="es-ES"/>
              </w:rPr>
              <w:t>Proyecto Hombre 20</w:t>
            </w:r>
            <w:r w:rsidR="00112B0B">
              <w:rPr>
                <w:rFonts w:ascii="Calibri" w:eastAsia="Times New Roman" w:hAnsi="Calibri" w:cs="Calibri"/>
                <w:color w:val="000000"/>
                <w:lang w:eastAsia="es-ES"/>
              </w:rPr>
              <w:t>20</w:t>
            </w:r>
          </w:p>
        </w:tc>
        <w:tc>
          <w:tcPr>
            <w:tcW w:w="1426" w:type="dxa"/>
            <w:tcBorders>
              <w:top w:val="nil"/>
              <w:left w:val="nil"/>
              <w:bottom w:val="nil"/>
              <w:right w:val="single" w:sz="8" w:space="0" w:color="auto"/>
            </w:tcBorders>
            <w:shd w:val="clear" w:color="auto" w:fill="auto"/>
            <w:noWrap/>
            <w:vAlign w:val="bottom"/>
            <w:hideMark/>
          </w:tcPr>
          <w:p w:rsidR="00A848B1" w:rsidRPr="00A848B1" w:rsidRDefault="00112B0B"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7.803,06 €</w:t>
            </w:r>
          </w:p>
        </w:tc>
      </w:tr>
      <w:tr w:rsidR="00A848B1" w:rsidRPr="00A848B1" w:rsidTr="00CF798A">
        <w:trPr>
          <w:trHeight w:val="300"/>
        </w:trPr>
        <w:tc>
          <w:tcPr>
            <w:tcW w:w="3412" w:type="dxa"/>
            <w:tcBorders>
              <w:top w:val="single" w:sz="4" w:space="0" w:color="auto"/>
              <w:left w:val="single" w:sz="8" w:space="0" w:color="auto"/>
              <w:bottom w:val="single" w:sz="4" w:space="0" w:color="auto"/>
              <w:right w:val="single" w:sz="4" w:space="0" w:color="auto"/>
            </w:tcBorders>
            <w:shd w:val="clear" w:color="000000" w:fill="D8D8D8"/>
            <w:noWrap/>
            <w:vAlign w:val="bottom"/>
            <w:hideMark/>
          </w:tcPr>
          <w:p w:rsidR="00A848B1" w:rsidRPr="00A848B1" w:rsidRDefault="00A848B1" w:rsidP="00A848B1">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COMUNICACIÓN CRISTIANA DE BIENES</w:t>
            </w:r>
          </w:p>
        </w:tc>
        <w:tc>
          <w:tcPr>
            <w:tcW w:w="1426" w:type="dxa"/>
            <w:tcBorders>
              <w:top w:val="single" w:sz="4" w:space="0" w:color="auto"/>
              <w:left w:val="nil"/>
              <w:bottom w:val="single" w:sz="4" w:space="0" w:color="auto"/>
              <w:right w:val="single" w:sz="8" w:space="0" w:color="auto"/>
            </w:tcBorders>
            <w:shd w:val="clear" w:color="000000" w:fill="D8D8D8"/>
            <w:noWrap/>
            <w:vAlign w:val="bottom"/>
            <w:hideMark/>
          </w:tcPr>
          <w:p w:rsidR="00A848B1" w:rsidRPr="00A848B1" w:rsidRDefault="00112B0B" w:rsidP="00A848B1">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20.819,16</w:t>
            </w:r>
            <w:r w:rsidR="00A848B1" w:rsidRPr="00A848B1">
              <w:rPr>
                <w:rFonts w:ascii="Calibri" w:eastAsia="Times New Roman" w:hAnsi="Calibri" w:cs="Calibri"/>
                <w:b/>
                <w:bCs/>
                <w:i/>
                <w:iCs/>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Casa de la Iglesia</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112B0B"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9.454,00</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D969D4"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Aportación</w:t>
            </w:r>
            <w:r w:rsidR="00A848B1" w:rsidRPr="00A848B1">
              <w:rPr>
                <w:rFonts w:ascii="Calibri" w:eastAsia="Times New Roman" w:hAnsi="Calibri" w:cs="Calibri"/>
                <w:color w:val="000000"/>
                <w:lang w:eastAsia="es-ES"/>
              </w:rPr>
              <w:t xml:space="preserve"> Fondo Diocesano</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112B0B"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11.365,16</w:t>
            </w:r>
            <w:r w:rsidR="00A848B1" w:rsidRPr="00A848B1">
              <w:rPr>
                <w:rFonts w:ascii="Calibri" w:eastAsia="Times New Roman" w:hAnsi="Calibri" w:cs="Calibri"/>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Audiencia Provincial Casa Iglesia</w:t>
            </w:r>
            <w:r w:rsidR="00112B0B">
              <w:rPr>
                <w:rFonts w:ascii="Calibri" w:eastAsia="Times New Roman" w:hAnsi="Calibri" w:cs="Calibri"/>
                <w:color w:val="000000"/>
                <w:lang w:eastAsia="es-ES"/>
              </w:rPr>
              <w:t xml:space="preserve"> (*)</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112B0B" w:rsidP="00112B0B">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00A848B1" w:rsidRPr="00A848B1">
              <w:rPr>
                <w:rFonts w:ascii="Calibri" w:eastAsia="Times New Roman" w:hAnsi="Calibri" w:cs="Calibri"/>
                <w:color w:val="000000"/>
                <w:lang w:eastAsia="es-ES"/>
              </w:rPr>
              <w:t>0,00 €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000000" w:fill="D8D8D8"/>
            <w:noWrap/>
            <w:vAlign w:val="bottom"/>
            <w:hideMark/>
          </w:tcPr>
          <w:p w:rsidR="00A848B1" w:rsidRPr="00A848B1" w:rsidRDefault="00A848B1" w:rsidP="00A848B1">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GASTOS FUNCIONAMIENTO</w:t>
            </w:r>
          </w:p>
        </w:tc>
        <w:tc>
          <w:tcPr>
            <w:tcW w:w="1426" w:type="dxa"/>
            <w:tcBorders>
              <w:top w:val="nil"/>
              <w:left w:val="nil"/>
              <w:bottom w:val="single" w:sz="4" w:space="0" w:color="auto"/>
              <w:right w:val="single" w:sz="8" w:space="0" w:color="auto"/>
            </w:tcBorders>
            <w:shd w:val="clear" w:color="000000" w:fill="D8D8D8"/>
            <w:noWrap/>
            <w:vAlign w:val="bottom"/>
            <w:hideMark/>
          </w:tcPr>
          <w:p w:rsidR="00A848B1" w:rsidRPr="00A848B1" w:rsidRDefault="00112B0B" w:rsidP="00A848B1">
            <w:pPr>
              <w:spacing w:after="0"/>
              <w:jc w:val="right"/>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15.296,97</w:t>
            </w:r>
            <w:r w:rsidR="00A848B1" w:rsidRPr="00A848B1">
              <w:rPr>
                <w:rFonts w:ascii="Calibri" w:eastAsia="Times New Roman" w:hAnsi="Calibri" w:cs="Calibri"/>
                <w:b/>
                <w:bCs/>
                <w:i/>
                <w:iCs/>
                <w:color w:val="000000"/>
                <w:lang w:eastAsia="es-ES"/>
              </w:rPr>
              <w:t xml:space="preserve"> €</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Personal (Trabajadora Social)</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8.103,87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Mantenimiento (montacargas, extintores)</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1.349,64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Secretaría y material oficina</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1.233,91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9D6078" w:rsidP="00A848B1">
            <w:pPr>
              <w:spacing w:after="0"/>
              <w:rPr>
                <w:rFonts w:ascii="Calibri" w:eastAsia="Times New Roman" w:hAnsi="Calibri" w:cs="Calibri"/>
                <w:color w:val="000000"/>
                <w:lang w:eastAsia="es-ES"/>
              </w:rPr>
            </w:pPr>
            <w:r>
              <w:rPr>
                <w:rFonts w:ascii="Calibri" w:eastAsia="Times New Roman" w:hAnsi="Calibri" w:cs="Calibri"/>
                <w:color w:val="000000"/>
                <w:lang w:eastAsia="es-ES"/>
              </w:rPr>
              <w:t>Otros gastos (desplazamientos</w:t>
            </w:r>
            <w:r w:rsidR="00A848B1" w:rsidRPr="00A848B1">
              <w:rPr>
                <w:rFonts w:ascii="Calibri" w:eastAsia="Times New Roman" w:hAnsi="Calibri" w:cs="Calibri"/>
                <w:color w:val="000000"/>
                <w:lang w:eastAsia="es-ES"/>
              </w:rPr>
              <w:t>)</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298,28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Gastos bancarios</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472,63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Suministros (</w:t>
            </w:r>
            <w:r w:rsidR="00D969D4" w:rsidRPr="00A848B1">
              <w:rPr>
                <w:rFonts w:ascii="Calibri" w:eastAsia="Times New Roman" w:hAnsi="Calibri" w:cs="Calibri"/>
                <w:color w:val="000000"/>
                <w:lang w:eastAsia="es-ES"/>
              </w:rPr>
              <w:t>Teléfono</w:t>
            </w:r>
            <w:r w:rsidRPr="00A848B1">
              <w:rPr>
                <w:rFonts w:ascii="Calibri" w:eastAsia="Times New Roman" w:hAnsi="Calibri" w:cs="Calibri"/>
                <w:color w:val="000000"/>
                <w:lang w:eastAsia="es-ES"/>
              </w:rPr>
              <w:t>, ADSL, gas, agua</w:t>
            </w:r>
            <w:r w:rsidR="00D969D4" w:rsidRPr="00A848B1">
              <w:rPr>
                <w:rFonts w:ascii="Calibri" w:eastAsia="Times New Roman" w:hAnsi="Calibri" w:cs="Calibri"/>
                <w:color w:val="000000"/>
                <w:lang w:eastAsia="es-ES"/>
              </w:rPr>
              <w:t>...)</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2.383,91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Limpieza Casa Iglesia</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 xml:space="preserve">1.012,68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 xml:space="preserve">Equipamientos </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9D6078" w:rsidP="009D6078">
            <w:pPr>
              <w:spacing w:after="0"/>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0,00 </w:t>
            </w:r>
            <w:r w:rsidR="00A848B1" w:rsidRPr="00A848B1">
              <w:rPr>
                <w:rFonts w:ascii="Calibri" w:eastAsia="Times New Roman" w:hAnsi="Calibri" w:cs="Calibri"/>
                <w:color w:val="000000"/>
                <w:lang w:eastAsia="es-ES"/>
              </w:rPr>
              <w:t>€</w:t>
            </w:r>
          </w:p>
        </w:tc>
      </w:tr>
      <w:tr w:rsidR="00A848B1" w:rsidRPr="00A848B1" w:rsidTr="00CF798A">
        <w:trPr>
          <w:trHeight w:val="300"/>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rsidR="00A848B1" w:rsidRPr="00A848B1" w:rsidRDefault="00A848B1" w:rsidP="00A848B1">
            <w:pPr>
              <w:spacing w:after="0"/>
              <w:rPr>
                <w:rFonts w:ascii="Calibri" w:eastAsia="Times New Roman" w:hAnsi="Calibri" w:cs="Calibri"/>
                <w:color w:val="000000"/>
                <w:lang w:eastAsia="es-ES"/>
              </w:rPr>
            </w:pPr>
            <w:r w:rsidRPr="00A848B1">
              <w:rPr>
                <w:rFonts w:ascii="Calibri" w:eastAsia="Times New Roman" w:hAnsi="Calibri" w:cs="Calibri"/>
                <w:color w:val="000000"/>
                <w:lang w:eastAsia="es-ES"/>
              </w:rPr>
              <w:t>Publicaciones (revista y otros)</w:t>
            </w:r>
          </w:p>
        </w:tc>
        <w:tc>
          <w:tcPr>
            <w:tcW w:w="1426" w:type="dxa"/>
            <w:tcBorders>
              <w:top w:val="nil"/>
              <w:left w:val="nil"/>
              <w:bottom w:val="single" w:sz="4" w:space="0" w:color="auto"/>
              <w:right w:val="single" w:sz="8" w:space="0" w:color="auto"/>
            </w:tcBorders>
            <w:shd w:val="clear" w:color="auto" w:fill="auto"/>
            <w:noWrap/>
            <w:vAlign w:val="bottom"/>
            <w:hideMark/>
          </w:tcPr>
          <w:p w:rsidR="00A848B1" w:rsidRPr="00A848B1" w:rsidRDefault="00112B0B" w:rsidP="00A848B1">
            <w:pPr>
              <w:spacing w:after="0"/>
              <w:jc w:val="right"/>
              <w:rPr>
                <w:rFonts w:ascii="Calibri" w:eastAsia="Times New Roman" w:hAnsi="Calibri" w:cs="Calibri"/>
                <w:color w:val="000000"/>
                <w:lang w:eastAsia="es-ES"/>
              </w:rPr>
            </w:pPr>
            <w:r>
              <w:rPr>
                <w:rFonts w:ascii="Calibri" w:eastAsia="Times New Roman" w:hAnsi="Calibri" w:cs="Calibri"/>
                <w:color w:val="000000"/>
                <w:lang w:eastAsia="es-ES"/>
              </w:rPr>
              <w:t>173,40</w:t>
            </w:r>
            <w:r w:rsidR="00A848B1" w:rsidRPr="00A848B1">
              <w:rPr>
                <w:rFonts w:ascii="Calibri" w:eastAsia="Times New Roman" w:hAnsi="Calibri" w:cs="Calibri"/>
                <w:color w:val="000000"/>
                <w:lang w:eastAsia="es-ES"/>
              </w:rPr>
              <w:t xml:space="preserve"> €</w:t>
            </w:r>
          </w:p>
        </w:tc>
      </w:tr>
      <w:tr w:rsidR="00A848B1" w:rsidRPr="00A848B1" w:rsidTr="00CF798A">
        <w:trPr>
          <w:trHeight w:val="315"/>
        </w:trPr>
        <w:tc>
          <w:tcPr>
            <w:tcW w:w="3412" w:type="dxa"/>
            <w:tcBorders>
              <w:top w:val="nil"/>
              <w:left w:val="single" w:sz="8" w:space="0" w:color="auto"/>
              <w:bottom w:val="single" w:sz="8" w:space="0" w:color="auto"/>
              <w:right w:val="single" w:sz="4" w:space="0" w:color="auto"/>
            </w:tcBorders>
            <w:shd w:val="clear" w:color="000000" w:fill="D8D8D8"/>
            <w:noWrap/>
            <w:vAlign w:val="bottom"/>
            <w:hideMark/>
          </w:tcPr>
          <w:p w:rsidR="00A848B1" w:rsidRPr="00A848B1" w:rsidRDefault="00A848B1" w:rsidP="00A848B1">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 xml:space="preserve">TOTAL GASTOS </w:t>
            </w:r>
          </w:p>
        </w:tc>
        <w:tc>
          <w:tcPr>
            <w:tcW w:w="1426" w:type="dxa"/>
            <w:tcBorders>
              <w:top w:val="nil"/>
              <w:left w:val="nil"/>
              <w:bottom w:val="single" w:sz="8" w:space="0" w:color="auto"/>
              <w:right w:val="single" w:sz="8" w:space="0" w:color="auto"/>
            </w:tcBorders>
            <w:shd w:val="clear" w:color="000000" w:fill="D8D8D8"/>
            <w:noWrap/>
            <w:vAlign w:val="bottom"/>
            <w:hideMark/>
          </w:tcPr>
          <w:p w:rsidR="00A848B1" w:rsidRPr="00A848B1" w:rsidRDefault="00A848B1" w:rsidP="00112B0B">
            <w:pPr>
              <w:spacing w:after="0"/>
              <w:rPr>
                <w:rFonts w:ascii="Calibri" w:eastAsia="Times New Roman" w:hAnsi="Calibri" w:cs="Calibri"/>
                <w:b/>
                <w:bCs/>
                <w:i/>
                <w:iCs/>
                <w:color w:val="000000"/>
                <w:lang w:eastAsia="es-ES"/>
              </w:rPr>
            </w:pPr>
            <w:r w:rsidRPr="00A848B1">
              <w:rPr>
                <w:rFonts w:ascii="Calibri" w:eastAsia="Times New Roman" w:hAnsi="Calibri" w:cs="Calibri"/>
                <w:b/>
                <w:bCs/>
                <w:i/>
                <w:iCs/>
                <w:color w:val="000000"/>
                <w:lang w:eastAsia="es-ES"/>
              </w:rPr>
              <w:t> </w:t>
            </w:r>
            <w:r w:rsidR="0031557D">
              <w:rPr>
                <w:rFonts w:ascii="Calibri" w:eastAsia="Times New Roman" w:hAnsi="Calibri" w:cs="Calibri"/>
                <w:b/>
                <w:bCs/>
                <w:i/>
                <w:iCs/>
                <w:color w:val="000000"/>
                <w:lang w:eastAsia="es-ES"/>
              </w:rPr>
              <w:t xml:space="preserve"> </w:t>
            </w:r>
            <w:r w:rsidR="00112B0B">
              <w:rPr>
                <w:rFonts w:ascii="Calibri" w:eastAsia="Times New Roman" w:hAnsi="Calibri" w:cs="Calibri"/>
                <w:b/>
                <w:bCs/>
                <w:i/>
                <w:iCs/>
                <w:color w:val="000000"/>
                <w:lang w:eastAsia="es-ES"/>
              </w:rPr>
              <w:t>139.431</w:t>
            </w:r>
            <w:r w:rsidR="0031557D">
              <w:rPr>
                <w:rFonts w:ascii="Calibri" w:eastAsia="Times New Roman" w:hAnsi="Calibri" w:cs="Calibri"/>
                <w:b/>
                <w:bCs/>
                <w:i/>
                <w:iCs/>
                <w:color w:val="000000"/>
                <w:lang w:eastAsia="es-ES"/>
              </w:rPr>
              <w:t>,00</w:t>
            </w:r>
            <w:r w:rsidR="00CF798A">
              <w:rPr>
                <w:rFonts w:ascii="Calibri" w:eastAsia="Times New Roman" w:hAnsi="Calibri" w:cs="Calibri"/>
                <w:b/>
                <w:bCs/>
                <w:i/>
                <w:iCs/>
                <w:color w:val="000000"/>
                <w:lang w:eastAsia="es-ES"/>
              </w:rPr>
              <w:t xml:space="preserve"> €</w:t>
            </w:r>
          </w:p>
        </w:tc>
      </w:tr>
    </w:tbl>
    <w:p w:rsidR="00D4725E" w:rsidRDefault="00D4725E" w:rsidP="006A4EA8">
      <w:pPr>
        <w:jc w:val="both"/>
      </w:pPr>
    </w:p>
    <w:p w:rsidR="00D4725E" w:rsidRDefault="00D4725E" w:rsidP="003E559B">
      <w:pPr>
        <w:spacing w:line="276" w:lineRule="auto"/>
        <w:jc w:val="both"/>
      </w:pPr>
      <w:r>
        <w:t>Si comparam</w:t>
      </w:r>
      <w:r w:rsidR="002270F4">
        <w:t>os los ingresos y gastos de 2020</w:t>
      </w:r>
      <w:r>
        <w:t xml:space="preserve"> con los del año anterior, podremos observar como las colectas y donativos han sufrido  una ligera disminución aunque han subido otras donaciones, lo que ha permitido una cifra d</w:t>
      </w:r>
      <w:r w:rsidR="002270F4">
        <w:t>e ingresos superior a 2019. L</w:t>
      </w:r>
      <w:r>
        <w:t>os gastos</w:t>
      </w:r>
      <w:r w:rsidR="002270F4">
        <w:t>, sobre todo en Atención Primaria y Comedor,</w:t>
      </w:r>
      <w:r>
        <w:t xml:space="preserve"> </w:t>
      </w:r>
      <w:r w:rsidR="002270F4">
        <w:t>han subido considerablemente, debido</w:t>
      </w:r>
      <w:r>
        <w:t xml:space="preserve"> a </w:t>
      </w:r>
      <w:r w:rsidR="002270F4">
        <w:t xml:space="preserve">la grave crisis derivada de la pandemia que nos ha </w:t>
      </w:r>
      <w:r w:rsidR="002270F4">
        <w:lastRenderedPageBreak/>
        <w:t>llevado a atender a muchas más personas que en años anteriores</w:t>
      </w:r>
      <w:r w:rsidR="00844BA5">
        <w:t xml:space="preserve"> (casi un 40%)</w:t>
      </w:r>
    </w:p>
    <w:p w:rsidR="00440AC4" w:rsidRDefault="00D4725E" w:rsidP="006A4EA8">
      <w:pPr>
        <w:jc w:val="both"/>
        <w:rPr>
          <w:color w:val="C00000"/>
          <w:spacing w:val="80"/>
        </w:rPr>
      </w:pPr>
      <w:r>
        <w:t xml:space="preserve">                           </w:t>
      </w:r>
    </w:p>
    <w:p w:rsidR="00A848B1" w:rsidRDefault="00DA4804" w:rsidP="006A4EA8">
      <w:pPr>
        <w:jc w:val="both"/>
        <w:rPr>
          <w:color w:val="C00000"/>
          <w:spacing w:val="80"/>
        </w:rPr>
      </w:pPr>
      <w:r w:rsidRPr="00DA4804">
        <w:rPr>
          <w:color w:val="C00000"/>
          <w:spacing w:val="80"/>
        </w:rPr>
        <w:drawing>
          <wp:inline distT="0" distB="0" distL="0" distR="0">
            <wp:extent cx="3015615" cy="2147244"/>
            <wp:effectExtent l="19050" t="0" r="13335" b="5406"/>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725E" w:rsidRDefault="00D4725E" w:rsidP="006A4EA8">
      <w:pPr>
        <w:jc w:val="both"/>
      </w:pPr>
    </w:p>
    <w:p w:rsidR="00D4725E" w:rsidRDefault="00D4725E" w:rsidP="00D4725E">
      <w:pPr>
        <w:pStyle w:val="Prrafodelista"/>
        <w:numPr>
          <w:ilvl w:val="0"/>
          <w:numId w:val="8"/>
        </w:numPr>
        <w:jc w:val="both"/>
        <w:rPr>
          <w:b/>
          <w:sz w:val="28"/>
          <w:szCs w:val="28"/>
          <w:u w:val="single"/>
        </w:rPr>
      </w:pPr>
      <w:r w:rsidRPr="006101C2">
        <w:rPr>
          <w:b/>
          <w:sz w:val="28"/>
          <w:szCs w:val="28"/>
          <w:u w:val="single"/>
        </w:rPr>
        <w:t>SALDOS</w:t>
      </w:r>
    </w:p>
    <w:p w:rsidR="00AB0ADB" w:rsidRPr="006101C2" w:rsidRDefault="00AB0ADB" w:rsidP="00AB0ADB">
      <w:pPr>
        <w:pStyle w:val="Prrafodelista"/>
        <w:jc w:val="both"/>
        <w:rPr>
          <w:b/>
          <w:sz w:val="28"/>
          <w:szCs w:val="28"/>
          <w:u w:val="single"/>
        </w:rPr>
      </w:pPr>
    </w:p>
    <w:p w:rsidR="00D4725E" w:rsidRPr="00E3569D" w:rsidRDefault="00D4725E" w:rsidP="003E559B">
      <w:pPr>
        <w:pStyle w:val="Prrafodelista"/>
        <w:ind w:left="0"/>
        <w:jc w:val="both"/>
        <w:rPr>
          <w:b/>
          <w:i/>
        </w:rPr>
      </w:pPr>
      <w:r>
        <w:t xml:space="preserve">El saldo del periodo arroja un déficit de </w:t>
      </w:r>
      <w:r w:rsidR="001D0D29">
        <w:rPr>
          <w:b/>
          <w:i/>
        </w:rPr>
        <w:t>3.843,92</w:t>
      </w:r>
      <w:r w:rsidRPr="00E3569D">
        <w:rPr>
          <w:b/>
          <w:i/>
        </w:rPr>
        <w:t xml:space="preserve"> €. </w:t>
      </w:r>
    </w:p>
    <w:p w:rsidR="00D4725E" w:rsidRPr="002270F4" w:rsidRDefault="00AB0ADB" w:rsidP="003E559B">
      <w:pPr>
        <w:pStyle w:val="Prrafodelista"/>
        <w:ind w:left="0"/>
        <w:jc w:val="both"/>
      </w:pPr>
      <w:r>
        <w:t>El saldo en</w:t>
      </w:r>
      <w:r w:rsidR="00D4725E">
        <w:t xml:space="preserve"> las cuentas bancarias y en la caja existente para realizar pequeños pagos corrientes, a 31 de diciembre de </w:t>
      </w:r>
      <w:r w:rsidR="00890B26">
        <w:t>2020</w:t>
      </w:r>
      <w:r w:rsidR="00D4725E">
        <w:t xml:space="preserve">, asciende a </w:t>
      </w:r>
      <w:r w:rsidR="00CF798A" w:rsidRPr="002270F4">
        <w:t xml:space="preserve"> </w:t>
      </w:r>
      <w:r w:rsidR="002270F4" w:rsidRPr="002270F4">
        <w:rPr>
          <w:b/>
          <w:i/>
        </w:rPr>
        <w:t>68.624.46 €</w:t>
      </w:r>
      <w:r w:rsidR="002270F4">
        <w:rPr>
          <w:b/>
          <w:i/>
        </w:rPr>
        <w:t xml:space="preserve"> </w:t>
      </w:r>
      <w:r w:rsidR="002270F4">
        <w:t>(hay que destacar que faltan por traspasar 12.000 € recibidos de la Audiencia Provincia</w:t>
      </w:r>
      <w:r w:rsidR="00BC5FCA">
        <w:t>l</w:t>
      </w:r>
      <w:r w:rsidR="002270F4">
        <w:t xml:space="preserve"> y 1.080 que se aportan al Convento de Santa Clara y que, en 2020 por cambios en las entidades bancarias, no se han realizado dentro del ejercicio)</w:t>
      </w:r>
      <w:r w:rsidR="00BC5FCA">
        <w:t>, así como varias facturas del comedor que se han generado en 2021).</w:t>
      </w:r>
    </w:p>
    <w:p w:rsidR="00AB0ADB" w:rsidRDefault="00AB0ADB" w:rsidP="003E559B">
      <w:pPr>
        <w:pStyle w:val="Prrafodelista"/>
        <w:ind w:left="0"/>
        <w:jc w:val="both"/>
      </w:pPr>
      <w:r>
        <w:t xml:space="preserve">Se mantienen abiertas cuentas en siete entidades diferentes por tener en todas ellas cuotas y donaciones domiciliadas. </w:t>
      </w:r>
    </w:p>
    <w:p w:rsidR="00B55C00" w:rsidRDefault="00B55C00" w:rsidP="00D4725E">
      <w:pPr>
        <w:pStyle w:val="Prrafodelista"/>
        <w:ind w:left="0"/>
        <w:jc w:val="both"/>
      </w:pPr>
    </w:p>
    <w:p w:rsidR="00B70508" w:rsidRDefault="00B70508" w:rsidP="00D4725E">
      <w:pPr>
        <w:pStyle w:val="Prrafodelista"/>
        <w:ind w:left="0"/>
        <w:jc w:val="both"/>
      </w:pPr>
    </w:p>
    <w:p w:rsidR="00B55C00" w:rsidRDefault="00B55C00" w:rsidP="00B55C00">
      <w:pPr>
        <w:pStyle w:val="Prrafodelista"/>
        <w:numPr>
          <w:ilvl w:val="0"/>
          <w:numId w:val="8"/>
        </w:numPr>
        <w:jc w:val="both"/>
        <w:rPr>
          <w:b/>
          <w:sz w:val="28"/>
          <w:szCs w:val="28"/>
          <w:u w:val="single"/>
        </w:rPr>
      </w:pPr>
      <w:r w:rsidRPr="00B55C00">
        <w:rPr>
          <w:b/>
          <w:sz w:val="28"/>
          <w:szCs w:val="28"/>
          <w:u w:val="single"/>
        </w:rPr>
        <w:t>COMEDOR</w:t>
      </w:r>
    </w:p>
    <w:p w:rsidR="00B70508" w:rsidRDefault="00B70508" w:rsidP="00B70508">
      <w:pPr>
        <w:pStyle w:val="Prrafodelista"/>
        <w:ind w:left="0"/>
        <w:jc w:val="both"/>
      </w:pPr>
    </w:p>
    <w:p w:rsidR="00FD4FD4" w:rsidRPr="00B70508" w:rsidRDefault="0031557D" w:rsidP="00B70508">
      <w:pPr>
        <w:pStyle w:val="Prrafodelista"/>
        <w:ind w:left="0"/>
        <w:jc w:val="both"/>
      </w:pPr>
      <w:r>
        <w:t>Durante la campaña 2020-2021</w:t>
      </w:r>
      <w:r w:rsidR="00B70508">
        <w:t>,</w:t>
      </w:r>
      <w:r w:rsidR="009D6078">
        <w:t xml:space="preserve"> debido a las medidas sanitarias,</w:t>
      </w:r>
      <w:r w:rsidR="00B70508">
        <w:t xml:space="preserve"> el comedor ha permanecido </w:t>
      </w:r>
      <w:r w:rsidR="009D6078">
        <w:t xml:space="preserve">cerrado, por lo que la atención a los temporeros ha consistido en realizar diariamente las comidas solicitadas por el albergue municipal, envasadas en </w:t>
      </w:r>
      <w:r w:rsidR="001D0D29">
        <w:t xml:space="preserve">táperes individuales y una bolsa con pan, fruta y zumo. En total y durante 61 días, del 12 de noviembre de 2020 al 11 de enero de 2021, se han enviado 6500 servicios para unas 740 personas diferentes, y también, debidamente envasada, se ha </w:t>
      </w:r>
      <w:r w:rsidR="001D0D29">
        <w:lastRenderedPageBreak/>
        <w:t>facilitado ropa y/o calzado a 90 personas que lo han solicitado</w:t>
      </w:r>
    </w:p>
    <w:p w:rsidR="00CB3ADD" w:rsidRDefault="00CB3ADD" w:rsidP="00D4725E">
      <w:pPr>
        <w:pStyle w:val="Prrafodelista"/>
        <w:ind w:left="0"/>
        <w:jc w:val="both"/>
      </w:pPr>
    </w:p>
    <w:p w:rsidR="00CB3ADD" w:rsidRDefault="00CB3ADD" w:rsidP="00D4725E">
      <w:pPr>
        <w:pStyle w:val="Prrafodelista"/>
        <w:ind w:left="0"/>
        <w:jc w:val="both"/>
      </w:pPr>
    </w:p>
    <w:p w:rsidR="00CB3ADD" w:rsidRDefault="00CB3ADD" w:rsidP="00CB3ADD">
      <w:pPr>
        <w:pStyle w:val="Prrafodelista"/>
        <w:numPr>
          <w:ilvl w:val="0"/>
          <w:numId w:val="8"/>
        </w:numPr>
        <w:jc w:val="both"/>
        <w:rPr>
          <w:b/>
          <w:sz w:val="28"/>
          <w:szCs w:val="28"/>
          <w:u w:val="single"/>
        </w:rPr>
      </w:pPr>
      <w:r w:rsidRPr="00CB3ADD">
        <w:rPr>
          <w:b/>
          <w:sz w:val="28"/>
          <w:szCs w:val="28"/>
          <w:u w:val="single"/>
        </w:rPr>
        <w:t>ECONOMATO</w:t>
      </w:r>
    </w:p>
    <w:p w:rsidR="007C142C" w:rsidRDefault="007C142C" w:rsidP="00CB3ADD">
      <w:pPr>
        <w:pStyle w:val="Prrafodelista"/>
        <w:ind w:left="0"/>
        <w:jc w:val="both"/>
        <w:rPr>
          <w:b/>
          <w:sz w:val="28"/>
          <w:szCs w:val="28"/>
          <w:u w:val="single"/>
        </w:rPr>
      </w:pPr>
    </w:p>
    <w:p w:rsidR="00CB3ADD" w:rsidRDefault="007C142C" w:rsidP="00CB3ADD">
      <w:pPr>
        <w:pStyle w:val="Prrafodelista"/>
        <w:ind w:left="0"/>
        <w:jc w:val="both"/>
      </w:pPr>
      <w:r>
        <w:t xml:space="preserve">El Economato Solidario “Pan y Peces”, ya en su </w:t>
      </w:r>
      <w:r w:rsidR="00DA4804">
        <w:t>cuarto</w:t>
      </w:r>
      <w:r>
        <w:t xml:space="preserve"> año de funcionamien</w:t>
      </w:r>
      <w:r w:rsidR="00DA4804">
        <w:t>to</w:t>
      </w:r>
      <w:r w:rsidR="002D7B68">
        <w:t>,</w:t>
      </w:r>
      <w:r w:rsidR="00DA4804">
        <w:t xml:space="preserve"> </w:t>
      </w:r>
      <w:r>
        <w:t xml:space="preserve"> cont</w:t>
      </w:r>
      <w:r w:rsidR="00DA4804">
        <w:t>inúa atendiendo mensualmente a 80 familias diferentes (se ha aumentado el número de familias</w:t>
      </w:r>
      <w:r>
        <w:t xml:space="preserve"> por Parroquia) en turnos de seis meses durante los cuales se </w:t>
      </w:r>
      <w:r w:rsidR="002D7B68">
        <w:t>les facilitan, con arreglo al número</w:t>
      </w:r>
      <w:r>
        <w:t xml:space="preserve"> de personas que componen la unidad familiar</w:t>
      </w:r>
      <w:r w:rsidR="00A43C76">
        <w:t xml:space="preserve">, alimentos y productos de higiene y limpieza y, en su caso, productos de higiene y alimentación infantil (para menores de 2 años).  </w:t>
      </w:r>
      <w:r w:rsidR="00DA4804">
        <w:t>Durante el año 2020</w:t>
      </w:r>
      <w:r w:rsidR="00BA659C">
        <w:t xml:space="preserve"> se han beneficiado de este servicio más de 700 personas</w:t>
      </w:r>
      <w:r w:rsidR="00DA4804">
        <w:t>, con un coste superior a los 35</w:t>
      </w:r>
      <w:r w:rsidR="00BA659C">
        <w:t xml:space="preserve">.000 €, sufragados por cuotas y donaciones específicas para este fin, aunque es preciso señalar que </w:t>
      </w:r>
      <w:r w:rsidR="00DA4804">
        <w:t>continúan produciéndose algunas bajas de socios, por lo que hay que aportar fondos a la cuenta específica del Economato.</w:t>
      </w:r>
    </w:p>
    <w:p w:rsidR="00FA4311" w:rsidRDefault="00FA4311" w:rsidP="00CB3ADD">
      <w:pPr>
        <w:pStyle w:val="Prrafodelista"/>
        <w:ind w:left="0"/>
        <w:jc w:val="both"/>
      </w:pPr>
    </w:p>
    <w:p w:rsidR="000E2309" w:rsidRDefault="00C25890" w:rsidP="00795FA2">
      <w:pPr>
        <w:pStyle w:val="Prrafodelista"/>
        <w:ind w:left="0"/>
        <w:jc w:val="both"/>
      </w:pPr>
      <w:r w:rsidRPr="00C25890">
        <w:rPr>
          <w:noProof/>
          <w:lang w:eastAsia="es-ES"/>
        </w:rPr>
        <w:drawing>
          <wp:inline distT="0" distB="0" distL="0" distR="0">
            <wp:extent cx="2857500" cy="1560041"/>
            <wp:effectExtent l="19050" t="0" r="0" b="0"/>
            <wp:docPr id="7" name="Imagen 1" descr="“Panes y Peces”, una re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es y Peces”, una realidad"/>
                    <pic:cNvPicPr>
                      <a:picLocks noChangeAspect="1" noChangeArrowheads="1"/>
                    </pic:cNvPicPr>
                  </pic:nvPicPr>
                  <pic:blipFill>
                    <a:blip r:embed="rId17" cstate="print"/>
                    <a:srcRect l="31250" r="44662" b="76620"/>
                    <a:stretch>
                      <a:fillRect/>
                    </a:stretch>
                  </pic:blipFill>
                  <pic:spPr bwMode="auto">
                    <a:xfrm>
                      <a:off x="0" y="0"/>
                      <a:ext cx="2857500" cy="1560041"/>
                    </a:xfrm>
                    <a:prstGeom prst="rect">
                      <a:avLst/>
                    </a:prstGeom>
                    <a:noFill/>
                    <a:ln w="9525">
                      <a:noFill/>
                      <a:miter lim="800000"/>
                      <a:headEnd/>
                      <a:tailEnd/>
                    </a:ln>
                  </pic:spPr>
                </pic:pic>
              </a:graphicData>
            </a:graphic>
          </wp:inline>
        </w:drawing>
      </w:r>
      <w:r w:rsidR="0096353B">
        <w:tab/>
      </w:r>
    </w:p>
    <w:p w:rsidR="00D4725E" w:rsidRDefault="000E2309" w:rsidP="00795FA2">
      <w:pPr>
        <w:pStyle w:val="Prrafodelista"/>
        <w:ind w:left="0"/>
        <w:jc w:val="both"/>
      </w:pPr>
      <w:r>
        <w:t>Además de las entregas mensuales del Economato se han entregado</w:t>
      </w:r>
      <w:r w:rsidR="00DA4804">
        <w:t>, a lo largo de 2020</w:t>
      </w:r>
      <w:r w:rsidR="00D63E50">
        <w:t>,</w:t>
      </w:r>
      <w:r w:rsidR="00C92CF2">
        <w:t xml:space="preserve"> con </w:t>
      </w:r>
      <w:r w:rsidR="00D63E50">
        <w:t>ca</w:t>
      </w:r>
      <w:r w:rsidR="00DA4804">
        <w:t>rgo al Almacén de Alimentos, más de 500</w:t>
      </w:r>
      <w:r>
        <w:t xml:space="preserve"> Bolsas de Emergencia a familias derivadas por las Cáritas Parroquiales</w:t>
      </w:r>
      <w:r w:rsidR="00C92CF2">
        <w:t xml:space="preserve"> y que no están incluidas en el programa del  Economato.</w:t>
      </w:r>
      <w:r w:rsidR="0096353B">
        <w:tab/>
      </w:r>
    </w:p>
    <w:p w:rsidR="00795FA2" w:rsidRDefault="00795FA2" w:rsidP="00795FA2">
      <w:pPr>
        <w:pStyle w:val="Prrafodelista"/>
        <w:ind w:left="0"/>
        <w:jc w:val="both"/>
      </w:pPr>
    </w:p>
    <w:p w:rsidR="00795FA2" w:rsidRPr="00795FA2" w:rsidRDefault="00795FA2" w:rsidP="00795FA2">
      <w:pPr>
        <w:pStyle w:val="Prrafodelista"/>
        <w:numPr>
          <w:ilvl w:val="0"/>
          <w:numId w:val="8"/>
        </w:numPr>
        <w:jc w:val="both"/>
        <w:rPr>
          <w:b/>
          <w:sz w:val="28"/>
          <w:szCs w:val="28"/>
          <w:u w:val="single"/>
        </w:rPr>
      </w:pPr>
      <w:r w:rsidRPr="00795FA2">
        <w:rPr>
          <w:b/>
          <w:sz w:val="28"/>
          <w:szCs w:val="28"/>
          <w:u w:val="single"/>
        </w:rPr>
        <w:t>OTRAS ACTUACIONES</w:t>
      </w:r>
    </w:p>
    <w:p w:rsidR="00795FA2" w:rsidRDefault="00795FA2" w:rsidP="00795FA2">
      <w:pPr>
        <w:pStyle w:val="Prrafodelista"/>
        <w:ind w:left="0"/>
        <w:jc w:val="both"/>
      </w:pPr>
    </w:p>
    <w:p w:rsidR="00795FA2" w:rsidRDefault="00795FA2" w:rsidP="00795FA2">
      <w:pPr>
        <w:pStyle w:val="Prrafodelista"/>
        <w:ind w:left="0"/>
        <w:jc w:val="both"/>
      </w:pPr>
      <w:r>
        <w:t>Desde Cáritas Interparroquial, además de las reseñadas anteriormente y con la colaboración de Cáritas Diocesana, se llevan a cabo otras actuaciones que también suponen un importante esfuerzo económico.</w:t>
      </w:r>
    </w:p>
    <w:p w:rsidR="00D63E50" w:rsidRDefault="00D63E50" w:rsidP="00795FA2">
      <w:pPr>
        <w:pStyle w:val="Prrafodelista"/>
        <w:ind w:left="0"/>
        <w:jc w:val="both"/>
      </w:pPr>
    </w:p>
    <w:p w:rsidR="00C92CF2" w:rsidRDefault="00C92CF2" w:rsidP="00795FA2">
      <w:pPr>
        <w:pStyle w:val="Prrafodelista"/>
        <w:ind w:left="0"/>
        <w:jc w:val="both"/>
      </w:pPr>
      <w:r w:rsidRPr="00F46403">
        <w:rPr>
          <w:b/>
        </w:rPr>
        <w:t>PROYECTO HOMBRE</w:t>
      </w:r>
      <w:r>
        <w:t>.</w:t>
      </w:r>
    </w:p>
    <w:p w:rsidR="00795FA2" w:rsidRDefault="00C92CF2" w:rsidP="00795FA2">
      <w:pPr>
        <w:pStyle w:val="Prrafodelista"/>
        <w:ind w:left="0"/>
        <w:jc w:val="both"/>
      </w:pPr>
      <w:r>
        <w:t>D</w:t>
      </w:r>
      <w:r w:rsidR="00795FA2">
        <w:t>entro del Programa de Ayuda a las</w:t>
      </w:r>
      <w:r w:rsidR="00DA4804">
        <w:t xml:space="preserve"> Drogodependencias, durante 2020</w:t>
      </w:r>
      <w:r w:rsidR="00795FA2">
        <w:t xml:space="preserve"> y en colaboración con Proye</w:t>
      </w:r>
      <w:r w:rsidR="00DA4804">
        <w:t xml:space="preserve">cto Hombre, se ha ayudado a </w:t>
      </w:r>
      <w:r w:rsidR="00795FA2">
        <w:t xml:space="preserve"> </w:t>
      </w:r>
      <w:r w:rsidR="00DA4804">
        <w:t xml:space="preserve"> 8 </w:t>
      </w:r>
      <w:r w:rsidR="00795FA2">
        <w:t xml:space="preserve">familias con un coste total de </w:t>
      </w:r>
      <w:r w:rsidR="00DA4804">
        <w:t>7.</w:t>
      </w:r>
      <w:r w:rsidR="005E4B29">
        <w:t>803,60</w:t>
      </w:r>
      <w:r w:rsidR="00795FA2">
        <w:t xml:space="preserve"> €</w:t>
      </w:r>
      <w:r w:rsidR="00C52FE1">
        <w:t>.</w:t>
      </w:r>
    </w:p>
    <w:p w:rsidR="00F46403" w:rsidRDefault="00F46403" w:rsidP="00795FA2">
      <w:pPr>
        <w:pStyle w:val="Prrafodelista"/>
        <w:ind w:left="0"/>
        <w:jc w:val="both"/>
      </w:pPr>
    </w:p>
    <w:p w:rsidR="00C92CF2" w:rsidRPr="00F46403" w:rsidRDefault="00C92CF2" w:rsidP="00795FA2">
      <w:pPr>
        <w:pStyle w:val="Prrafodelista"/>
        <w:ind w:left="0"/>
        <w:jc w:val="both"/>
        <w:rPr>
          <w:b/>
        </w:rPr>
      </w:pPr>
      <w:r w:rsidRPr="00F46403">
        <w:rPr>
          <w:b/>
        </w:rPr>
        <w:t xml:space="preserve">ROPERO Y TIENDA </w:t>
      </w:r>
      <w:r w:rsidR="00F46403" w:rsidRPr="00F46403">
        <w:rPr>
          <w:b/>
        </w:rPr>
        <w:t xml:space="preserve">MODA </w:t>
      </w:r>
      <w:r w:rsidRPr="00F46403">
        <w:rPr>
          <w:b/>
        </w:rPr>
        <w:t>RE.</w:t>
      </w:r>
    </w:p>
    <w:p w:rsidR="00C92CF2" w:rsidRDefault="007A1A65" w:rsidP="00795FA2">
      <w:pPr>
        <w:pStyle w:val="Prrafodelista"/>
        <w:ind w:left="0"/>
        <w:jc w:val="both"/>
      </w:pPr>
      <w:r>
        <w:t xml:space="preserve">El ropero, </w:t>
      </w:r>
      <w:r w:rsidR="005E4B29">
        <w:t xml:space="preserve">durante 2020 y debido a las medidas sanitarias impuestas por la pandemia, prácticamente no ha tenido actividad, ya que toda la ropa se ha recogido en los </w:t>
      </w:r>
      <w:r w:rsidR="00133422">
        <w:t>6 contenedores</w:t>
      </w:r>
      <w:r w:rsidR="005E4B29">
        <w:t xml:space="preserve"> situados en diferentes puntos de Úbeda y retirados dos o tres veces por semana hasta la nave de reciclaje de Cáritas en Linares, donde se clasifica la ropa, se higieniza y se reenvía para atender las peticiones de las diferentes Cáritas Parroquiales</w:t>
      </w:r>
      <w:r w:rsidR="00133422">
        <w:t>. Durante 2020 se han recogido más de 50.000 kgrs. de ropa.</w:t>
      </w:r>
    </w:p>
    <w:p w:rsidR="00F46403" w:rsidRDefault="00F46403" w:rsidP="00795FA2">
      <w:pPr>
        <w:pStyle w:val="Prrafodelista"/>
        <w:ind w:left="0"/>
        <w:jc w:val="both"/>
      </w:pPr>
    </w:p>
    <w:p w:rsidR="0095333D" w:rsidRDefault="0095333D" w:rsidP="00795FA2">
      <w:pPr>
        <w:pStyle w:val="Prrafodelista"/>
        <w:ind w:left="0"/>
        <w:jc w:val="both"/>
      </w:pPr>
      <w:r w:rsidRPr="00F46403">
        <w:rPr>
          <w:b/>
        </w:rPr>
        <w:t>La Tienda Re</w:t>
      </w:r>
      <w:r w:rsidR="005E4B29">
        <w:t>, en su tercer</w:t>
      </w:r>
      <w:r>
        <w:t xml:space="preserve"> año de existencia, se ha asentado </w:t>
      </w:r>
      <w:r w:rsidR="00F76722">
        <w:t>plenamente,</w:t>
      </w:r>
      <w:r w:rsidR="005E4B29">
        <w:t xml:space="preserve"> aunque también ha sufrido la </w:t>
      </w:r>
      <w:r w:rsidR="00133422">
        <w:t>crisis derivada de la pandemia. P</w:t>
      </w:r>
      <w:r w:rsidR="005E4B29">
        <w:t>oco a poco se van retomando  las ventas y recuperando la normalidad.</w:t>
      </w:r>
    </w:p>
    <w:p w:rsidR="00F46403" w:rsidRDefault="00F46403" w:rsidP="00795FA2">
      <w:pPr>
        <w:pStyle w:val="Prrafodelista"/>
        <w:ind w:left="0"/>
        <w:jc w:val="both"/>
      </w:pPr>
    </w:p>
    <w:p w:rsidR="00F46403" w:rsidRDefault="00F46403" w:rsidP="00795FA2">
      <w:pPr>
        <w:pStyle w:val="Prrafodelista"/>
        <w:ind w:left="0"/>
        <w:jc w:val="both"/>
      </w:pPr>
      <w:r w:rsidRPr="00F46403">
        <w:rPr>
          <w:noProof/>
          <w:lang w:eastAsia="es-ES"/>
        </w:rPr>
        <w:drawing>
          <wp:inline distT="0" distB="0" distL="0" distR="0">
            <wp:extent cx="2800350" cy="2314575"/>
            <wp:effectExtent l="19050" t="0" r="0" b="0"/>
            <wp:docPr id="9" name="Imagen 4" descr="Tienda – Recuperaciones Redobl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enda – Recuperaciones Redoble">
                      <a:hlinkClick r:id="rId18" tgtFrame="&quot;_blank&quot;"/>
                    </pic:cNvPr>
                    <pic:cNvPicPr>
                      <a:picLocks noChangeAspect="1" noChangeArrowheads="1"/>
                    </pic:cNvPicPr>
                  </pic:nvPicPr>
                  <pic:blipFill>
                    <a:blip r:embed="rId19" cstate="print"/>
                    <a:srcRect r="49219" b="33918"/>
                    <a:stretch>
                      <a:fillRect/>
                    </a:stretch>
                  </pic:blipFill>
                  <pic:spPr bwMode="auto">
                    <a:xfrm>
                      <a:off x="0" y="0"/>
                      <a:ext cx="2800350" cy="2314575"/>
                    </a:xfrm>
                    <a:prstGeom prst="rect">
                      <a:avLst/>
                    </a:prstGeom>
                    <a:noFill/>
                    <a:ln w="9525">
                      <a:noFill/>
                      <a:miter lim="800000"/>
                      <a:headEnd/>
                      <a:tailEnd/>
                    </a:ln>
                  </pic:spPr>
                </pic:pic>
              </a:graphicData>
            </a:graphic>
          </wp:inline>
        </w:drawing>
      </w:r>
    </w:p>
    <w:p w:rsidR="00D63E50" w:rsidRDefault="00D63E50" w:rsidP="006A4EA8">
      <w:pPr>
        <w:jc w:val="both"/>
        <w:rPr>
          <w:b/>
        </w:rPr>
      </w:pPr>
    </w:p>
    <w:p w:rsidR="00D4725E" w:rsidRDefault="00D63E50" w:rsidP="006A4EA8">
      <w:pPr>
        <w:jc w:val="both"/>
        <w:rPr>
          <w:b/>
        </w:rPr>
      </w:pPr>
      <w:r>
        <w:rPr>
          <w:b/>
        </w:rPr>
        <w:t>FORMACION E INCLUSIÓN SOCIAL</w:t>
      </w:r>
    </w:p>
    <w:p w:rsidR="00D4725E" w:rsidRDefault="005E4B29" w:rsidP="0020039D">
      <w:pPr>
        <w:spacing w:line="276" w:lineRule="auto"/>
        <w:jc w:val="both"/>
      </w:pPr>
      <w:r>
        <w:t>Este año ha cambiado, también debido a la situación provocada por la pandemia, lo relativo a la formación y al punto de empleo, que se van a retomar, aunque con algunos cambios en 2021</w:t>
      </w:r>
    </w:p>
    <w:p w:rsidR="005E4B29" w:rsidRDefault="005E4B29" w:rsidP="0020039D">
      <w:pPr>
        <w:spacing w:line="276" w:lineRule="auto"/>
        <w:jc w:val="both"/>
      </w:pPr>
    </w:p>
    <w:p w:rsidR="00C27F27" w:rsidRDefault="00C27F27" w:rsidP="0020039D">
      <w:pPr>
        <w:spacing w:line="276" w:lineRule="auto"/>
        <w:jc w:val="both"/>
      </w:pPr>
    </w:p>
    <w:p w:rsidR="0020039D" w:rsidRDefault="0020039D" w:rsidP="0020039D">
      <w:pPr>
        <w:spacing w:line="276" w:lineRule="auto"/>
        <w:jc w:val="both"/>
        <w:rPr>
          <w:b/>
        </w:rPr>
      </w:pPr>
      <w:r w:rsidRPr="0020039D">
        <w:rPr>
          <w:b/>
        </w:rPr>
        <w:lastRenderedPageBreak/>
        <w:t>VOLUNTARIADO</w:t>
      </w:r>
    </w:p>
    <w:p w:rsidR="0020039D" w:rsidRDefault="00133422" w:rsidP="0020039D">
      <w:pPr>
        <w:spacing w:line="276" w:lineRule="auto"/>
        <w:jc w:val="both"/>
      </w:pPr>
      <w:r>
        <w:t>Uno de los elementos fundamentales de Cáritas</w:t>
      </w:r>
      <w:r w:rsidR="0020039D">
        <w:t xml:space="preserve"> es </w:t>
      </w:r>
      <w:r>
        <w:t xml:space="preserve">su voluntariado. </w:t>
      </w:r>
      <w:r w:rsidR="003C63B6">
        <w:t>Hay que resaltar como</w:t>
      </w:r>
      <w:r w:rsidR="0020039D">
        <w:t xml:space="preserve"> </w:t>
      </w:r>
      <w:r w:rsidR="005E4B29">
        <w:t>en un año especialmente difícil y con unas personas voluntarias</w:t>
      </w:r>
      <w:r w:rsidR="000120B9">
        <w:t xml:space="preserve"> cuya media de edad era alta</w:t>
      </w:r>
      <w:r w:rsidR="003C63B6">
        <w:t>,</w:t>
      </w:r>
      <w:r w:rsidR="000120B9">
        <w:t xml:space="preserve"> y</w:t>
      </w:r>
      <w:r w:rsidR="003C63B6">
        <w:t>,</w:t>
      </w:r>
      <w:r w:rsidR="000120B9">
        <w:t xml:space="preserve"> por lo tanto más vulnerables al coronavirus,  se ha visto reforzado con un grupo de personas más jóvenes que se han volcado plenamente</w:t>
      </w:r>
      <w:r w:rsidR="003C63B6">
        <w:t>,</w:t>
      </w:r>
      <w:r w:rsidR="000120B9">
        <w:t xml:space="preserve"> realizando una labor encomiable que ha  propiciado que, no solamente no se haya visto mermada la atención a las personas que acuden a Cáritas, </w:t>
      </w:r>
      <w:r w:rsidR="003C63B6">
        <w:t>sino que se haya podido atender a un 40 % más que en años anteriores, optimizando y maximizando los recursos existentes y abriendo nuevos cauces de donación y recogida de alimentos, posibilitando, de esta manera el abastecimiento necesario para poder atender la demanda.</w:t>
      </w:r>
    </w:p>
    <w:p w:rsidR="006049A9" w:rsidRDefault="006049A9" w:rsidP="0020039D">
      <w:pPr>
        <w:spacing w:line="276" w:lineRule="auto"/>
        <w:jc w:val="both"/>
      </w:pPr>
      <w:r>
        <w:t xml:space="preserve">En </w:t>
      </w:r>
      <w:r w:rsidR="000120B9">
        <w:t>la actualidad hay registradas 15</w:t>
      </w:r>
      <w:r>
        <w:t xml:space="preserve">0 personas como voluntarias en Cáritas Úbeda, que comprende a Cáritas Interparroquial y a las seis Cáritas Parroquiales. Todas las personas voluntarias están debidamente registradas en Cáritas Diocesana e incluidas en una póliza de seguro suscrita por la organización a nivel nacional para poder prevenir y paliar cualquier contingencia que se pudiera producir </w:t>
      </w:r>
      <w:r w:rsidR="00AE1E30">
        <w:t>durante el desempeño de las funciones de voluntariado.</w:t>
      </w:r>
    </w:p>
    <w:p w:rsidR="000120B9" w:rsidRDefault="000120B9" w:rsidP="0020039D">
      <w:pPr>
        <w:spacing w:line="276" w:lineRule="auto"/>
        <w:jc w:val="both"/>
      </w:pPr>
    </w:p>
    <w:p w:rsidR="000120B9" w:rsidRDefault="000120B9" w:rsidP="0020039D">
      <w:pPr>
        <w:spacing w:line="276" w:lineRule="auto"/>
        <w:jc w:val="both"/>
      </w:pPr>
    </w:p>
    <w:p w:rsidR="00AE1E30" w:rsidRPr="0020039D" w:rsidRDefault="00AE1E30" w:rsidP="0020039D">
      <w:pPr>
        <w:spacing w:line="276" w:lineRule="auto"/>
        <w:jc w:val="both"/>
      </w:pPr>
      <w:r w:rsidRPr="00AE1E30">
        <w:rPr>
          <w:noProof/>
          <w:lang w:eastAsia="es-ES"/>
        </w:rPr>
        <w:drawing>
          <wp:inline distT="0" distB="0" distL="0" distR="0">
            <wp:extent cx="2797940" cy="2247900"/>
            <wp:effectExtent l="19050" t="0" r="2410" b="0"/>
            <wp:docPr id="10" name="Imagen 7" descr="Gracias a todos los voluntarios de Cáritas por su compromiso ...">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cias a todos los voluntarios de Cáritas por su compromiso ...">
                      <a:hlinkClick r:id="rId20" tgtFrame="&quot;_blank&quot;"/>
                    </pic:cNvPr>
                    <pic:cNvPicPr>
                      <a:picLocks noChangeAspect="1" noChangeArrowheads="1"/>
                    </pic:cNvPicPr>
                  </pic:nvPicPr>
                  <pic:blipFill>
                    <a:blip r:embed="rId21" cstate="print"/>
                    <a:srcRect l="5303" r="7792" b="10413"/>
                    <a:stretch>
                      <a:fillRect/>
                    </a:stretch>
                  </pic:blipFill>
                  <pic:spPr bwMode="auto">
                    <a:xfrm>
                      <a:off x="0" y="0"/>
                      <a:ext cx="2797940" cy="2247900"/>
                    </a:xfrm>
                    <a:prstGeom prst="rect">
                      <a:avLst/>
                    </a:prstGeom>
                    <a:noFill/>
                    <a:ln w="9525">
                      <a:noFill/>
                      <a:miter lim="800000"/>
                      <a:headEnd/>
                      <a:tailEnd/>
                    </a:ln>
                  </pic:spPr>
                </pic:pic>
              </a:graphicData>
            </a:graphic>
          </wp:inline>
        </w:drawing>
      </w:r>
    </w:p>
    <w:p w:rsidR="00D4725E" w:rsidRDefault="00D4725E" w:rsidP="0020039D">
      <w:pPr>
        <w:spacing w:line="276" w:lineRule="auto"/>
        <w:jc w:val="both"/>
      </w:pPr>
    </w:p>
    <w:p w:rsidR="000120B9" w:rsidRDefault="000120B9" w:rsidP="0020039D">
      <w:pPr>
        <w:spacing w:line="276" w:lineRule="auto"/>
        <w:jc w:val="both"/>
      </w:pPr>
    </w:p>
    <w:p w:rsidR="003C63B6" w:rsidRDefault="003C63B6" w:rsidP="0020039D">
      <w:pPr>
        <w:spacing w:line="276" w:lineRule="auto"/>
        <w:jc w:val="both"/>
      </w:pPr>
    </w:p>
    <w:p w:rsidR="00351C54" w:rsidRPr="00351C54" w:rsidRDefault="00351C54" w:rsidP="00351C54">
      <w:pPr>
        <w:pStyle w:val="Prrafodelista"/>
        <w:numPr>
          <w:ilvl w:val="0"/>
          <w:numId w:val="8"/>
        </w:numPr>
        <w:jc w:val="both"/>
        <w:rPr>
          <w:b/>
          <w:sz w:val="28"/>
          <w:szCs w:val="28"/>
          <w:u w:val="single"/>
        </w:rPr>
      </w:pPr>
      <w:r w:rsidRPr="00351C54">
        <w:rPr>
          <w:b/>
          <w:sz w:val="28"/>
          <w:szCs w:val="28"/>
          <w:u w:val="single"/>
        </w:rPr>
        <w:lastRenderedPageBreak/>
        <w:t>PARA SABER MÁS SOBRE CÁRITAS</w:t>
      </w:r>
    </w:p>
    <w:p w:rsidR="00351C54" w:rsidRDefault="00351C54" w:rsidP="00351C54">
      <w:pPr>
        <w:pStyle w:val="Prrafodelista"/>
        <w:ind w:left="0"/>
        <w:jc w:val="both"/>
      </w:pPr>
    </w:p>
    <w:p w:rsidR="00351C54" w:rsidRDefault="00351C54" w:rsidP="00351C54">
      <w:pPr>
        <w:pStyle w:val="Prrafodelista"/>
        <w:ind w:left="0"/>
        <w:jc w:val="both"/>
        <w:rPr>
          <w:b/>
          <w:i/>
        </w:rPr>
      </w:pPr>
      <w:r>
        <w:t xml:space="preserve">En esta Memoria se ha intentado dar una información lo más veraz y transparente posible de los números de Cáritas en Úbeda, para que todas las personas que colaboran económicamente, conozcan en que se emplean sus donaciones. Pero Cáritas es mucho más. Por eso </w:t>
      </w:r>
      <w:r w:rsidRPr="00351C54">
        <w:rPr>
          <w:b/>
          <w:i/>
        </w:rPr>
        <w:t>estamos a disposición de quienes quieran conocernos mejor, o colaborar de alguna manera, o aportar alguna idea que pueda contribuir a mejorar nuestra labor</w:t>
      </w:r>
      <w:r>
        <w:rPr>
          <w:b/>
          <w:i/>
        </w:rPr>
        <w:t>.</w:t>
      </w:r>
    </w:p>
    <w:p w:rsidR="003C63B6" w:rsidRDefault="003C63B6" w:rsidP="00351C54">
      <w:pPr>
        <w:pStyle w:val="Prrafodelista"/>
        <w:ind w:left="0"/>
        <w:jc w:val="both"/>
        <w:rPr>
          <w:b/>
          <w:i/>
        </w:rPr>
      </w:pPr>
    </w:p>
    <w:p w:rsidR="00351C54" w:rsidRDefault="00351C54" w:rsidP="00351C54">
      <w:pPr>
        <w:pStyle w:val="Prrafodelista"/>
        <w:ind w:left="0"/>
        <w:jc w:val="both"/>
      </w:pPr>
      <w:r>
        <w:t>Nuestra dirección es</w:t>
      </w:r>
      <w:r w:rsidR="00B079C4">
        <w:t>:</w:t>
      </w:r>
    </w:p>
    <w:p w:rsidR="00B079C4" w:rsidRPr="003E559B" w:rsidRDefault="00B079C4" w:rsidP="00B079C4">
      <w:pPr>
        <w:pStyle w:val="Prrafodelista"/>
        <w:ind w:left="0"/>
        <w:jc w:val="both"/>
        <w:rPr>
          <w:rFonts w:cstheme="minorHAnsi"/>
          <w:b/>
          <w:sz w:val="28"/>
          <w:szCs w:val="28"/>
        </w:rPr>
      </w:pPr>
      <w:r w:rsidRPr="003E559B">
        <w:rPr>
          <w:rFonts w:cstheme="minorHAnsi"/>
          <w:b/>
          <w:sz w:val="28"/>
          <w:szCs w:val="28"/>
        </w:rPr>
        <w:t xml:space="preserve">Cáritas Interparroquial de Úbeda </w:t>
      </w:r>
    </w:p>
    <w:p w:rsidR="00B079C4" w:rsidRPr="003E559B" w:rsidRDefault="00B079C4" w:rsidP="00B079C4">
      <w:pPr>
        <w:pStyle w:val="Prrafodelista"/>
        <w:ind w:left="0"/>
        <w:jc w:val="both"/>
        <w:rPr>
          <w:rFonts w:cstheme="minorHAnsi"/>
          <w:b/>
          <w:sz w:val="28"/>
          <w:szCs w:val="28"/>
        </w:rPr>
      </w:pPr>
      <w:r w:rsidRPr="003E559B">
        <w:rPr>
          <w:rFonts w:cstheme="minorHAnsi"/>
          <w:b/>
          <w:color w:val="000000" w:themeColor="text1"/>
          <w:sz w:val="28"/>
          <w:szCs w:val="28"/>
        </w:rPr>
        <w:t xml:space="preserve">Casa de la Iglesia                                </w:t>
      </w:r>
    </w:p>
    <w:p w:rsidR="00B079C4" w:rsidRDefault="00B079C4" w:rsidP="00B079C4">
      <w:pPr>
        <w:spacing w:after="0"/>
        <w:rPr>
          <w:rFonts w:ascii="Cooper Black" w:hAnsi="Cooper Black"/>
          <w:color w:val="C00000"/>
          <w:sz w:val="24"/>
          <w:szCs w:val="24"/>
        </w:rPr>
      </w:pPr>
      <w:r>
        <w:rPr>
          <w:sz w:val="32"/>
          <w:szCs w:val="32"/>
        </w:rPr>
        <w:t xml:space="preserve"> </w:t>
      </w:r>
      <w:r w:rsidRPr="00712D42">
        <w:rPr>
          <w:sz w:val="32"/>
          <w:szCs w:val="32"/>
        </w:rPr>
        <w:sym w:font="Webdings" w:char="F09B"/>
      </w:r>
      <w:r>
        <w:rPr>
          <w:sz w:val="32"/>
          <w:szCs w:val="32"/>
        </w:rPr>
        <w:t xml:space="preserve">  </w:t>
      </w:r>
      <w:r w:rsidRPr="003E559B">
        <w:rPr>
          <w:rFonts w:cstheme="minorHAnsi"/>
          <w:b/>
          <w:color w:val="000000" w:themeColor="text1"/>
          <w:sz w:val="28"/>
          <w:szCs w:val="28"/>
        </w:rPr>
        <w:t>C/ Genil, 8</w:t>
      </w:r>
      <w:r w:rsidRPr="0039728C">
        <w:rPr>
          <w:rFonts w:ascii="font_1" w:hAnsi="font_1" w:cs="Arial"/>
          <w:color w:val="333333"/>
          <w:sz w:val="21"/>
          <w:szCs w:val="21"/>
        </w:rPr>
        <w:t xml:space="preserve"> </w:t>
      </w:r>
    </w:p>
    <w:p w:rsidR="00B079C4" w:rsidRDefault="00B079C4" w:rsidP="00B079C4">
      <w:pPr>
        <w:spacing w:after="0"/>
        <w:rPr>
          <w:rFonts w:ascii="Arial" w:hAnsi="Arial" w:cs="Arial"/>
          <w:color w:val="000000" w:themeColor="text1"/>
          <w:sz w:val="24"/>
          <w:szCs w:val="24"/>
        </w:rPr>
      </w:pPr>
      <w:r>
        <w:rPr>
          <w:rFonts w:ascii="Cooper Black" w:hAnsi="Cooper Black"/>
          <w:color w:val="C00000"/>
          <w:sz w:val="24"/>
          <w:szCs w:val="24"/>
        </w:rPr>
        <w:t xml:space="preserve"> </w:t>
      </w:r>
      <w:r w:rsidRPr="00712D42">
        <w:rPr>
          <w:rFonts w:ascii="Wingdings 2" w:hAnsi="Wingdings 2"/>
          <w:sz w:val="32"/>
          <w:szCs w:val="32"/>
        </w:rPr>
        <w:t></w:t>
      </w:r>
      <w:r w:rsidRPr="00AF3041">
        <w:rPr>
          <w:rFonts w:ascii="Arial" w:hAnsi="Arial" w:cs="Arial"/>
          <w:color w:val="000000" w:themeColor="text1"/>
          <w:sz w:val="24"/>
          <w:szCs w:val="24"/>
        </w:rPr>
        <w:t xml:space="preserve">  </w:t>
      </w:r>
      <w:r w:rsidRPr="003E559B">
        <w:rPr>
          <w:rFonts w:cstheme="minorHAnsi"/>
          <w:b/>
          <w:color w:val="000000" w:themeColor="text1"/>
          <w:sz w:val="28"/>
          <w:szCs w:val="28"/>
        </w:rPr>
        <w:t>953 75 14 02</w:t>
      </w:r>
      <w:r w:rsidRPr="00AF3041">
        <w:rPr>
          <w:rFonts w:ascii="Arial" w:hAnsi="Arial" w:cs="Arial"/>
          <w:color w:val="000000" w:themeColor="text1"/>
          <w:sz w:val="24"/>
          <w:szCs w:val="24"/>
        </w:rPr>
        <w:t xml:space="preserve">  </w:t>
      </w:r>
    </w:p>
    <w:p w:rsidR="00B079C4" w:rsidRPr="00B079C4" w:rsidRDefault="00B079C4" w:rsidP="00B079C4">
      <w:pPr>
        <w:spacing w:after="0"/>
        <w:rPr>
          <w:rFonts w:cstheme="minorHAnsi"/>
          <w:color w:val="000000" w:themeColor="text1"/>
          <w:sz w:val="24"/>
          <w:szCs w:val="24"/>
        </w:rPr>
      </w:pPr>
    </w:p>
    <w:p w:rsidR="00B079C4" w:rsidRDefault="00E1643F" w:rsidP="003E559B">
      <w:pPr>
        <w:spacing w:after="0" w:line="276" w:lineRule="auto"/>
        <w:jc w:val="both"/>
        <w:rPr>
          <w:rFonts w:cstheme="minorHAnsi"/>
          <w:color w:val="000000" w:themeColor="text1"/>
          <w:sz w:val="24"/>
          <w:szCs w:val="24"/>
        </w:rPr>
      </w:pPr>
      <w:r w:rsidRPr="00B079C4">
        <w:rPr>
          <w:rFonts w:cstheme="minorHAnsi"/>
          <w:color w:val="000000" w:themeColor="text1"/>
        </w:rPr>
        <w:t>Normalmente</w:t>
      </w:r>
      <w:r w:rsidR="00B079C4" w:rsidRPr="00B079C4">
        <w:rPr>
          <w:rFonts w:cstheme="minorHAnsi"/>
          <w:color w:val="000000" w:themeColor="text1"/>
          <w:sz w:val="24"/>
          <w:szCs w:val="24"/>
        </w:rPr>
        <w:t xml:space="preserve">  </w:t>
      </w:r>
      <w:r w:rsidR="00B079C4">
        <w:rPr>
          <w:rFonts w:cstheme="minorHAnsi"/>
          <w:color w:val="000000" w:themeColor="text1"/>
          <w:sz w:val="24"/>
          <w:szCs w:val="24"/>
        </w:rPr>
        <w:t xml:space="preserve">estamos abiertos de 11:00 a 13:00 de lunes a viernes, que es el horario en que nuestra Trabajadora Social suele atender a las personas </w:t>
      </w:r>
      <w:r w:rsidR="00B079C4" w:rsidRPr="00B079C4">
        <w:rPr>
          <w:rFonts w:cstheme="minorHAnsi"/>
          <w:color w:val="000000" w:themeColor="text1"/>
          <w:sz w:val="24"/>
          <w:szCs w:val="24"/>
        </w:rPr>
        <w:t xml:space="preserve"> </w:t>
      </w:r>
      <w:r w:rsidR="00B079C4">
        <w:rPr>
          <w:rFonts w:cstheme="minorHAnsi"/>
          <w:color w:val="000000" w:themeColor="text1"/>
          <w:sz w:val="24"/>
          <w:szCs w:val="24"/>
        </w:rPr>
        <w:t>que acuden en busca de ayuda, pero también hay horarios específicos para el Ropero, el Economato, el Punto de Empleo… y también nos puedes encontrar en cada una de las seis Cáritas Parroquiales de nuestra ciudad, atendidas en diferentes horas y días de la semana por un grupo de personas voluntarias.</w:t>
      </w:r>
    </w:p>
    <w:p w:rsidR="00B079C4" w:rsidRPr="00B079C4" w:rsidRDefault="00B079C4" w:rsidP="003E559B">
      <w:pPr>
        <w:spacing w:after="0" w:line="276" w:lineRule="auto"/>
        <w:jc w:val="both"/>
        <w:rPr>
          <w:rFonts w:cstheme="minorHAnsi"/>
          <w:color w:val="C00000"/>
          <w:sz w:val="24"/>
          <w:szCs w:val="24"/>
        </w:rPr>
      </w:pPr>
      <w:r>
        <w:rPr>
          <w:rFonts w:cstheme="minorHAnsi"/>
          <w:color w:val="000000" w:themeColor="text1"/>
          <w:sz w:val="24"/>
          <w:szCs w:val="24"/>
        </w:rPr>
        <w:t xml:space="preserve">Si quieres </w:t>
      </w:r>
      <w:r w:rsidR="001A272E">
        <w:rPr>
          <w:rFonts w:cstheme="minorHAnsi"/>
          <w:color w:val="000000" w:themeColor="text1"/>
          <w:sz w:val="24"/>
          <w:szCs w:val="24"/>
        </w:rPr>
        <w:t>realizar alguna aportación económica o hacerte socio con una cuota periódica, estas son nuestras cuentas:</w:t>
      </w:r>
      <w:r w:rsidRPr="00B079C4">
        <w:rPr>
          <w:rFonts w:cstheme="minorHAnsi"/>
          <w:color w:val="000000" w:themeColor="text1"/>
          <w:sz w:val="24"/>
          <w:szCs w:val="24"/>
        </w:rPr>
        <w:t xml:space="preserve">                                          </w:t>
      </w:r>
    </w:p>
    <w:p w:rsidR="00B079C4" w:rsidRPr="00B079C4" w:rsidRDefault="00B079C4" w:rsidP="00351C54">
      <w:pPr>
        <w:pStyle w:val="Prrafodelista"/>
        <w:ind w:left="0"/>
        <w:jc w:val="both"/>
        <w:rPr>
          <w:b/>
          <w:sz w:val="24"/>
          <w:szCs w:val="24"/>
        </w:rPr>
      </w:pPr>
    </w:p>
    <w:tbl>
      <w:tblPr>
        <w:tblW w:w="4977" w:type="dxa"/>
        <w:tblInd w:w="55" w:type="dxa"/>
        <w:tblCellMar>
          <w:left w:w="70" w:type="dxa"/>
          <w:right w:w="70" w:type="dxa"/>
        </w:tblCellMar>
        <w:tblLook w:val="04A0"/>
      </w:tblPr>
      <w:tblGrid>
        <w:gridCol w:w="2123"/>
        <w:gridCol w:w="2854"/>
      </w:tblGrid>
      <w:tr w:rsidR="003E559B" w:rsidRPr="00973172" w:rsidTr="00BF77CE">
        <w:trPr>
          <w:trHeight w:val="255"/>
        </w:trPr>
        <w:tc>
          <w:tcPr>
            <w:tcW w:w="4977" w:type="dxa"/>
            <w:gridSpan w:val="2"/>
            <w:tcBorders>
              <w:top w:val="single" w:sz="8" w:space="0" w:color="auto"/>
              <w:left w:val="single" w:sz="8" w:space="0" w:color="auto"/>
              <w:bottom w:val="single" w:sz="4" w:space="0" w:color="auto"/>
              <w:right w:val="single" w:sz="8" w:space="0" w:color="000000"/>
            </w:tcBorders>
            <w:shd w:val="clear" w:color="000000" w:fill="808080"/>
            <w:noWrap/>
            <w:vAlign w:val="bottom"/>
            <w:hideMark/>
          </w:tcPr>
          <w:p w:rsidR="003E559B" w:rsidRPr="00973172" w:rsidRDefault="003E559B" w:rsidP="00BF77CE">
            <w:pPr>
              <w:spacing w:after="0"/>
              <w:jc w:val="center"/>
              <w:rPr>
                <w:rFonts w:ascii="Calibri" w:eastAsia="Times New Roman" w:hAnsi="Calibri" w:cs="Calibri"/>
                <w:b/>
                <w:bCs/>
                <w:i/>
                <w:iCs/>
                <w:color w:val="FFFFFF"/>
                <w:sz w:val="20"/>
                <w:szCs w:val="20"/>
                <w:lang w:eastAsia="es-ES"/>
              </w:rPr>
            </w:pPr>
            <w:r w:rsidRPr="00973172">
              <w:rPr>
                <w:rFonts w:ascii="Calibri" w:eastAsia="Times New Roman" w:hAnsi="Calibri" w:cs="Calibri"/>
                <w:b/>
                <w:bCs/>
                <w:i/>
                <w:iCs/>
                <w:color w:val="FFFFFF"/>
                <w:sz w:val="20"/>
                <w:szCs w:val="20"/>
                <w:lang w:eastAsia="es-ES"/>
              </w:rPr>
              <w:t>CUENTAS BANCARIAS CÁRITAS INTERPARROQUIAL DE ÚBEDA</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jc w:val="center"/>
              <w:rPr>
                <w:rFonts w:ascii="Calibri" w:eastAsia="Times New Roman" w:hAnsi="Calibri" w:cs="Calibri"/>
                <w:b/>
                <w:bCs/>
                <w:i/>
                <w:iCs/>
                <w:sz w:val="20"/>
                <w:szCs w:val="20"/>
                <w:lang w:eastAsia="es-ES"/>
              </w:rPr>
            </w:pPr>
            <w:r w:rsidRPr="00973172">
              <w:rPr>
                <w:rFonts w:ascii="Calibri" w:eastAsia="Times New Roman" w:hAnsi="Calibri" w:cs="Calibri"/>
                <w:b/>
                <w:bCs/>
                <w:i/>
                <w:iCs/>
                <w:sz w:val="20"/>
                <w:szCs w:val="20"/>
                <w:lang w:eastAsia="es-ES"/>
              </w:rPr>
              <w:t>ENTIDAD</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jc w:val="center"/>
              <w:rPr>
                <w:rFonts w:ascii="Calibri" w:eastAsia="Times New Roman" w:hAnsi="Calibri" w:cs="Calibri"/>
                <w:b/>
                <w:bCs/>
                <w:i/>
                <w:iCs/>
                <w:sz w:val="20"/>
                <w:szCs w:val="20"/>
                <w:lang w:eastAsia="es-ES"/>
              </w:rPr>
            </w:pPr>
            <w:r w:rsidRPr="00973172">
              <w:rPr>
                <w:rFonts w:ascii="Calibri" w:eastAsia="Times New Roman" w:hAnsi="Calibri" w:cs="Calibri"/>
                <w:b/>
                <w:bCs/>
                <w:i/>
                <w:iCs/>
                <w:sz w:val="20"/>
                <w:szCs w:val="20"/>
                <w:lang w:eastAsia="es-ES"/>
              </w:rPr>
              <w:t>IBAN</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BBVA</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ES19 0182 7325 1502 0000 5853</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BANKIA</w:t>
            </w:r>
            <w:r w:rsidR="00F64F30">
              <w:rPr>
                <w:rFonts w:ascii="Calibri" w:eastAsia="Times New Roman" w:hAnsi="Calibri" w:cs="Calibri"/>
                <w:sz w:val="20"/>
                <w:szCs w:val="20"/>
                <w:lang w:eastAsia="es-ES"/>
              </w:rPr>
              <w:t>/CAIXABANK</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ES50 2038 9800 2860 0044 9450</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B. SANTANDER</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ES79 0049 0127 0427 1133 7671</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CAJASUR</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ES97 0237 4863 2091 5139 6414</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CAJASUR ECONOMATO</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ES49 0237 4863 2091 7058 8922</w:t>
            </w:r>
          </w:p>
        </w:tc>
      </w:tr>
      <w:tr w:rsidR="003E559B" w:rsidRPr="00973172" w:rsidTr="00BF77CE">
        <w:trPr>
          <w:trHeight w:val="255"/>
        </w:trPr>
        <w:tc>
          <w:tcPr>
            <w:tcW w:w="2123" w:type="dxa"/>
            <w:tcBorders>
              <w:top w:val="nil"/>
              <w:left w:val="single" w:sz="8" w:space="0" w:color="auto"/>
              <w:bottom w:val="single" w:sz="4"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CAJA RURAL</w:t>
            </w:r>
          </w:p>
        </w:tc>
        <w:tc>
          <w:tcPr>
            <w:tcW w:w="2854" w:type="dxa"/>
            <w:tcBorders>
              <w:top w:val="nil"/>
              <w:left w:val="nil"/>
              <w:bottom w:val="single" w:sz="4"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ES71 3067 0072 9124 1986 6625</w:t>
            </w:r>
          </w:p>
        </w:tc>
      </w:tr>
      <w:tr w:rsidR="003E559B" w:rsidRPr="00973172" w:rsidTr="00BF77CE">
        <w:trPr>
          <w:trHeight w:val="270"/>
        </w:trPr>
        <w:tc>
          <w:tcPr>
            <w:tcW w:w="2123" w:type="dxa"/>
            <w:tcBorders>
              <w:top w:val="nil"/>
              <w:left w:val="single" w:sz="8" w:space="0" w:color="auto"/>
              <w:bottom w:val="single" w:sz="8" w:space="0" w:color="auto"/>
              <w:right w:val="single" w:sz="4"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UNICAJA</w:t>
            </w:r>
          </w:p>
        </w:tc>
        <w:tc>
          <w:tcPr>
            <w:tcW w:w="2854" w:type="dxa"/>
            <w:tcBorders>
              <w:top w:val="nil"/>
              <w:left w:val="nil"/>
              <w:bottom w:val="single" w:sz="8" w:space="0" w:color="auto"/>
              <w:right w:val="single" w:sz="8" w:space="0" w:color="auto"/>
            </w:tcBorders>
            <w:shd w:val="clear" w:color="auto" w:fill="auto"/>
            <w:noWrap/>
            <w:vAlign w:val="bottom"/>
            <w:hideMark/>
          </w:tcPr>
          <w:p w:rsidR="003E559B" w:rsidRPr="00973172" w:rsidRDefault="003E559B" w:rsidP="00BF77CE">
            <w:pPr>
              <w:spacing w:after="0"/>
              <w:rPr>
                <w:rFonts w:ascii="Calibri" w:eastAsia="Times New Roman" w:hAnsi="Calibri" w:cs="Calibri"/>
                <w:sz w:val="20"/>
                <w:szCs w:val="20"/>
                <w:lang w:eastAsia="es-ES"/>
              </w:rPr>
            </w:pPr>
            <w:r w:rsidRPr="00973172">
              <w:rPr>
                <w:rFonts w:ascii="Calibri" w:eastAsia="Times New Roman" w:hAnsi="Calibri" w:cs="Calibri"/>
                <w:sz w:val="20"/>
                <w:szCs w:val="20"/>
                <w:lang w:eastAsia="es-ES"/>
              </w:rPr>
              <w:t>ES54 2103 0355 9300 1668 7690</w:t>
            </w:r>
          </w:p>
        </w:tc>
      </w:tr>
    </w:tbl>
    <w:p w:rsidR="00D4725E" w:rsidRDefault="00D4725E" w:rsidP="0020039D">
      <w:pPr>
        <w:spacing w:line="276" w:lineRule="auto"/>
        <w:jc w:val="both"/>
      </w:pPr>
    </w:p>
    <w:p w:rsidR="000430A7" w:rsidRDefault="001101FE" w:rsidP="0020039D">
      <w:pPr>
        <w:spacing w:line="276" w:lineRule="auto"/>
        <w:jc w:val="both"/>
      </w:pPr>
      <w:r>
        <w:t xml:space="preserve">     </w:t>
      </w:r>
    </w:p>
    <w:p w:rsidR="000120B9" w:rsidRDefault="000120B9" w:rsidP="0020039D">
      <w:pPr>
        <w:spacing w:line="276" w:lineRule="auto"/>
        <w:jc w:val="both"/>
      </w:pPr>
    </w:p>
    <w:p w:rsidR="000120B9" w:rsidRDefault="000120B9" w:rsidP="0020039D">
      <w:pPr>
        <w:spacing w:line="276" w:lineRule="auto"/>
        <w:jc w:val="both"/>
      </w:pPr>
    </w:p>
    <w:p w:rsidR="00F07FBE" w:rsidRDefault="00F07FBE" w:rsidP="0020039D">
      <w:pPr>
        <w:spacing w:line="276" w:lineRule="auto"/>
        <w:jc w:val="both"/>
      </w:pPr>
    </w:p>
    <w:p w:rsidR="000120B9" w:rsidRDefault="003C63B6" w:rsidP="0020039D">
      <w:pPr>
        <w:spacing w:line="276" w:lineRule="auto"/>
        <w:jc w:val="both"/>
      </w:pPr>
      <w:r>
        <w:rPr>
          <w:noProof/>
          <w:lang w:eastAsia="es-ES"/>
        </w:rPr>
        <w:pict>
          <v:shape id="_x0000_s1047" type="#_x0000_t202" style="position:absolute;left:0;text-align:left;margin-left:21.35pt;margin-top:11.25pt;width:203.25pt;height:306.75pt;z-index:251691008">
            <v:textbox>
              <w:txbxContent>
                <w:p w:rsidR="000716D0" w:rsidRDefault="000716D0" w:rsidP="00A77480">
                  <w:pPr>
                    <w:spacing w:line="276" w:lineRule="auto"/>
                    <w:jc w:val="both"/>
                    <w:rPr>
                      <w:b/>
                      <w:i/>
                      <w:color w:val="FF0000"/>
                      <w:sz w:val="28"/>
                      <w:szCs w:val="28"/>
                    </w:rPr>
                  </w:pPr>
                </w:p>
                <w:p w:rsidR="000716D0" w:rsidRDefault="000716D0" w:rsidP="00A77480">
                  <w:pPr>
                    <w:spacing w:line="276" w:lineRule="auto"/>
                    <w:jc w:val="both"/>
                    <w:rPr>
                      <w:b/>
                      <w:i/>
                      <w:color w:val="FF0000"/>
                      <w:sz w:val="28"/>
                      <w:szCs w:val="28"/>
                    </w:rPr>
                  </w:pPr>
                  <w:r>
                    <w:rPr>
                      <w:b/>
                      <w:i/>
                      <w:color w:val="FF0000"/>
                      <w:sz w:val="28"/>
                      <w:szCs w:val="28"/>
                    </w:rPr>
                    <w:t>Venid, benditos de mi Padre,…</w:t>
                  </w:r>
                </w:p>
                <w:p w:rsidR="000716D0" w:rsidRDefault="000716D0" w:rsidP="00A77480">
                  <w:pPr>
                    <w:spacing w:line="276" w:lineRule="auto"/>
                    <w:jc w:val="both"/>
                    <w:rPr>
                      <w:b/>
                      <w:i/>
                      <w:color w:val="FF0000"/>
                      <w:sz w:val="28"/>
                      <w:szCs w:val="28"/>
                    </w:rPr>
                  </w:pPr>
                  <w:r>
                    <w:rPr>
                      <w:b/>
                      <w:i/>
                      <w:color w:val="FF0000"/>
                      <w:sz w:val="28"/>
                      <w:szCs w:val="28"/>
                    </w:rPr>
                    <w:t>Porque tuve hambre,</w:t>
                  </w:r>
                </w:p>
                <w:p w:rsidR="000716D0" w:rsidRDefault="000716D0" w:rsidP="00A77480">
                  <w:pPr>
                    <w:spacing w:line="276" w:lineRule="auto"/>
                    <w:jc w:val="both"/>
                    <w:rPr>
                      <w:b/>
                      <w:i/>
                      <w:color w:val="FF0000"/>
                      <w:sz w:val="28"/>
                      <w:szCs w:val="28"/>
                    </w:rPr>
                  </w:pPr>
                  <w:r>
                    <w:rPr>
                      <w:b/>
                      <w:i/>
                      <w:color w:val="FF0000"/>
                      <w:sz w:val="28"/>
                      <w:szCs w:val="28"/>
                    </w:rPr>
                    <w:t>y me disteis de comer;</w:t>
                  </w:r>
                </w:p>
                <w:p w:rsidR="000716D0" w:rsidRDefault="000716D0" w:rsidP="00A77480">
                  <w:pPr>
                    <w:spacing w:line="276" w:lineRule="auto"/>
                    <w:jc w:val="both"/>
                    <w:rPr>
                      <w:rStyle w:val="text"/>
                      <w:rFonts w:cstheme="minorHAnsi"/>
                      <w:b/>
                      <w:i/>
                      <w:color w:val="FF0000"/>
                      <w:sz w:val="28"/>
                      <w:szCs w:val="28"/>
                    </w:rPr>
                  </w:pPr>
                  <w:r w:rsidRPr="006009EB">
                    <w:rPr>
                      <w:rStyle w:val="text"/>
                      <w:rFonts w:cstheme="minorHAnsi"/>
                      <w:b/>
                      <w:i/>
                      <w:color w:val="FF0000"/>
                      <w:sz w:val="28"/>
                      <w:szCs w:val="28"/>
                    </w:rPr>
                    <w:t xml:space="preserve">tuve sed, y me disteis de beber; </w:t>
                  </w:r>
                </w:p>
                <w:p w:rsidR="000716D0" w:rsidRDefault="000716D0" w:rsidP="00A77480">
                  <w:pPr>
                    <w:spacing w:line="276" w:lineRule="auto"/>
                    <w:jc w:val="both"/>
                    <w:rPr>
                      <w:rStyle w:val="text"/>
                      <w:rFonts w:cstheme="minorHAnsi"/>
                      <w:b/>
                      <w:i/>
                      <w:color w:val="FF0000"/>
                      <w:sz w:val="28"/>
                      <w:szCs w:val="28"/>
                    </w:rPr>
                  </w:pPr>
                  <w:r w:rsidRPr="006009EB">
                    <w:rPr>
                      <w:rStyle w:val="text"/>
                      <w:rFonts w:cstheme="minorHAnsi"/>
                      <w:b/>
                      <w:i/>
                      <w:color w:val="FF0000"/>
                      <w:sz w:val="28"/>
                      <w:szCs w:val="28"/>
                    </w:rPr>
                    <w:t xml:space="preserve">fui forastero, y me recogisteis; </w:t>
                  </w:r>
                  <w:r>
                    <w:rPr>
                      <w:rStyle w:val="text"/>
                      <w:rFonts w:cstheme="minorHAnsi"/>
                      <w:b/>
                      <w:i/>
                      <w:color w:val="FF0000"/>
                      <w:sz w:val="28"/>
                      <w:szCs w:val="28"/>
                    </w:rPr>
                    <w:t xml:space="preserve"> </w:t>
                  </w:r>
                </w:p>
                <w:p w:rsidR="000716D0" w:rsidRDefault="000716D0" w:rsidP="00A77480">
                  <w:pPr>
                    <w:spacing w:line="276" w:lineRule="auto"/>
                    <w:jc w:val="both"/>
                    <w:rPr>
                      <w:rStyle w:val="text"/>
                      <w:rFonts w:cstheme="minorHAnsi"/>
                      <w:b/>
                      <w:i/>
                      <w:color w:val="FF0000"/>
                      <w:sz w:val="28"/>
                      <w:szCs w:val="28"/>
                    </w:rPr>
                  </w:pPr>
                  <w:r w:rsidRPr="006009EB">
                    <w:rPr>
                      <w:rStyle w:val="text"/>
                      <w:rFonts w:cstheme="minorHAnsi"/>
                      <w:b/>
                      <w:i/>
                      <w:color w:val="FF0000"/>
                      <w:sz w:val="28"/>
                      <w:szCs w:val="28"/>
                    </w:rPr>
                    <w:t xml:space="preserve">estuve desnudo, y me </w:t>
                  </w:r>
                  <w:r>
                    <w:rPr>
                      <w:rStyle w:val="text"/>
                      <w:rFonts w:cstheme="minorHAnsi"/>
                      <w:b/>
                      <w:i/>
                      <w:color w:val="FF0000"/>
                      <w:sz w:val="28"/>
                      <w:szCs w:val="28"/>
                    </w:rPr>
                    <w:t>vestistei</w:t>
                  </w:r>
                  <w:r w:rsidRPr="006009EB">
                    <w:rPr>
                      <w:rStyle w:val="text"/>
                      <w:rFonts w:cstheme="minorHAnsi"/>
                      <w:b/>
                      <w:i/>
                      <w:color w:val="FF0000"/>
                      <w:sz w:val="28"/>
                      <w:szCs w:val="28"/>
                    </w:rPr>
                    <w:t xml:space="preserve">s; </w:t>
                  </w:r>
                </w:p>
                <w:p w:rsidR="000716D0" w:rsidRDefault="000716D0" w:rsidP="00A77480">
                  <w:pPr>
                    <w:spacing w:line="276" w:lineRule="auto"/>
                    <w:jc w:val="both"/>
                    <w:rPr>
                      <w:rStyle w:val="text"/>
                      <w:rFonts w:cstheme="minorHAnsi"/>
                      <w:b/>
                      <w:i/>
                      <w:color w:val="FF0000"/>
                      <w:sz w:val="28"/>
                      <w:szCs w:val="28"/>
                    </w:rPr>
                  </w:pPr>
                  <w:r w:rsidRPr="006009EB">
                    <w:rPr>
                      <w:rStyle w:val="text"/>
                      <w:rFonts w:cstheme="minorHAnsi"/>
                      <w:b/>
                      <w:i/>
                      <w:color w:val="FF0000"/>
                      <w:sz w:val="28"/>
                      <w:szCs w:val="28"/>
                    </w:rPr>
                    <w:t>enfermo, y me visitasteis</w:t>
                  </w:r>
                  <w:r>
                    <w:rPr>
                      <w:rStyle w:val="text"/>
                      <w:rFonts w:cstheme="minorHAnsi"/>
                      <w:b/>
                      <w:i/>
                      <w:color w:val="FF0000"/>
                      <w:sz w:val="28"/>
                      <w:szCs w:val="28"/>
                    </w:rPr>
                    <w:t xml:space="preserve">; </w:t>
                  </w:r>
                </w:p>
                <w:p w:rsidR="000716D0" w:rsidRDefault="000716D0" w:rsidP="00A77480">
                  <w:pPr>
                    <w:spacing w:line="276" w:lineRule="auto"/>
                    <w:jc w:val="both"/>
                    <w:rPr>
                      <w:rStyle w:val="text"/>
                      <w:rFonts w:cstheme="minorHAnsi"/>
                      <w:b/>
                      <w:i/>
                      <w:color w:val="FF0000"/>
                      <w:sz w:val="28"/>
                      <w:szCs w:val="28"/>
                    </w:rPr>
                  </w:pPr>
                  <w:r>
                    <w:rPr>
                      <w:rStyle w:val="text"/>
                      <w:rFonts w:cstheme="minorHAnsi"/>
                      <w:b/>
                      <w:i/>
                      <w:color w:val="FF0000"/>
                      <w:sz w:val="28"/>
                      <w:szCs w:val="28"/>
                    </w:rPr>
                    <w:t xml:space="preserve">en la cárcel, </w:t>
                  </w:r>
                </w:p>
                <w:p w:rsidR="000716D0" w:rsidRDefault="000716D0" w:rsidP="00A77480">
                  <w:pPr>
                    <w:spacing w:line="276" w:lineRule="auto"/>
                    <w:jc w:val="both"/>
                    <w:rPr>
                      <w:rStyle w:val="text"/>
                      <w:rFonts w:cstheme="minorHAnsi"/>
                      <w:b/>
                      <w:i/>
                      <w:color w:val="FF0000"/>
                      <w:sz w:val="28"/>
                      <w:szCs w:val="28"/>
                    </w:rPr>
                  </w:pPr>
                  <w:r>
                    <w:rPr>
                      <w:rStyle w:val="text"/>
                      <w:rFonts w:cstheme="minorHAnsi"/>
                      <w:b/>
                      <w:i/>
                      <w:color w:val="FF0000"/>
                      <w:sz w:val="28"/>
                      <w:szCs w:val="28"/>
                    </w:rPr>
                    <w:t>y vinisteis a verme...</w:t>
                  </w:r>
                  <w:r w:rsidRPr="006009EB">
                    <w:rPr>
                      <w:rStyle w:val="text"/>
                      <w:rFonts w:cstheme="minorHAnsi"/>
                      <w:b/>
                      <w:i/>
                      <w:color w:val="FF0000"/>
                      <w:sz w:val="28"/>
                      <w:szCs w:val="28"/>
                    </w:rPr>
                    <w:t xml:space="preserve"> </w:t>
                  </w:r>
                </w:p>
                <w:p w:rsidR="000716D0" w:rsidRPr="000430A7" w:rsidRDefault="000716D0" w:rsidP="00A77480">
                  <w:pPr>
                    <w:spacing w:line="276" w:lineRule="auto"/>
                    <w:jc w:val="both"/>
                    <w:rPr>
                      <w:b/>
                      <w:i/>
                      <w:color w:val="FF0000"/>
                      <w:sz w:val="28"/>
                      <w:szCs w:val="28"/>
                    </w:rPr>
                  </w:pPr>
                </w:p>
                <w:p w:rsidR="000716D0" w:rsidRPr="000430A7" w:rsidRDefault="000716D0" w:rsidP="00A77480">
                  <w:pPr>
                    <w:tabs>
                      <w:tab w:val="left" w:pos="9120"/>
                    </w:tabs>
                  </w:pPr>
                  <w:r>
                    <w:rPr>
                      <w:color w:val="FF0000"/>
                    </w:rPr>
                    <w:t xml:space="preserve">                                              </w:t>
                  </w:r>
                  <w:r w:rsidRPr="000430A7">
                    <w:t xml:space="preserve">  (Mt. 25, 34-36)</w:t>
                  </w:r>
                </w:p>
                <w:p w:rsidR="000716D0" w:rsidRDefault="000716D0"/>
              </w:txbxContent>
            </v:textbox>
          </v:shape>
        </w:pict>
      </w:r>
    </w:p>
    <w:p w:rsidR="000120B9" w:rsidRDefault="000120B9" w:rsidP="0020039D">
      <w:pPr>
        <w:spacing w:line="276" w:lineRule="auto"/>
        <w:jc w:val="both"/>
      </w:pPr>
    </w:p>
    <w:p w:rsidR="000120B9" w:rsidRDefault="000120B9" w:rsidP="0020039D">
      <w:pPr>
        <w:spacing w:line="276" w:lineRule="auto"/>
        <w:jc w:val="both"/>
      </w:pPr>
    </w:p>
    <w:p w:rsidR="000120B9" w:rsidRDefault="000120B9" w:rsidP="0020039D">
      <w:pPr>
        <w:spacing w:line="276" w:lineRule="auto"/>
        <w:jc w:val="both"/>
      </w:pPr>
    </w:p>
    <w:p w:rsidR="000120B9" w:rsidRDefault="000120B9" w:rsidP="0020039D">
      <w:pPr>
        <w:spacing w:line="276" w:lineRule="auto"/>
        <w:jc w:val="both"/>
      </w:pPr>
    </w:p>
    <w:p w:rsidR="000430A7" w:rsidRDefault="000430A7" w:rsidP="0020039D">
      <w:pPr>
        <w:spacing w:line="276" w:lineRule="auto"/>
        <w:jc w:val="both"/>
      </w:pPr>
    </w:p>
    <w:p w:rsidR="000120B9" w:rsidRDefault="000120B9" w:rsidP="0020039D">
      <w:pPr>
        <w:spacing w:line="276" w:lineRule="auto"/>
        <w:jc w:val="both"/>
      </w:pPr>
    </w:p>
    <w:p w:rsidR="000430A7" w:rsidRDefault="000430A7" w:rsidP="0020039D">
      <w:pPr>
        <w:spacing w:line="276" w:lineRule="auto"/>
        <w:jc w:val="both"/>
      </w:pPr>
    </w:p>
    <w:p w:rsidR="000430A7" w:rsidRDefault="000430A7" w:rsidP="0020039D">
      <w:pPr>
        <w:spacing w:line="276" w:lineRule="auto"/>
        <w:jc w:val="both"/>
      </w:pPr>
    </w:p>
    <w:p w:rsidR="00D923D3" w:rsidRDefault="001101FE" w:rsidP="0020039D">
      <w:pPr>
        <w:spacing w:line="276" w:lineRule="auto"/>
        <w:jc w:val="both"/>
      </w:pPr>
      <w:r>
        <w:t xml:space="preserve">              </w:t>
      </w:r>
    </w:p>
    <w:p w:rsidR="000430A7" w:rsidRPr="00C70CB9" w:rsidRDefault="000430A7" w:rsidP="0020039D">
      <w:pPr>
        <w:spacing w:line="276" w:lineRule="auto"/>
        <w:jc w:val="both"/>
        <w:rPr>
          <w:b/>
          <w:i/>
          <w:color w:val="FF0000"/>
          <w:sz w:val="28"/>
          <w:szCs w:val="28"/>
        </w:rPr>
      </w:pPr>
    </w:p>
    <w:p w:rsidR="00D923D3" w:rsidRDefault="00D923D3" w:rsidP="0020039D">
      <w:pPr>
        <w:spacing w:line="276" w:lineRule="auto"/>
        <w:jc w:val="both"/>
        <w:rPr>
          <w:szCs w:val="36"/>
        </w:rPr>
      </w:pPr>
    </w:p>
    <w:p w:rsidR="00D923D3" w:rsidRPr="006101C2" w:rsidRDefault="00D923D3" w:rsidP="0020039D">
      <w:pPr>
        <w:spacing w:line="276" w:lineRule="auto"/>
        <w:jc w:val="both"/>
        <w:rPr>
          <w:szCs w:val="36"/>
        </w:rPr>
      </w:pPr>
    </w:p>
    <w:p w:rsidR="00C70CB9" w:rsidRPr="00C70CB9" w:rsidRDefault="00C70CB9" w:rsidP="0020039D">
      <w:pPr>
        <w:spacing w:line="276" w:lineRule="auto"/>
        <w:jc w:val="both"/>
        <w:rPr>
          <w:b/>
          <w:i/>
          <w:color w:val="000000" w:themeColor="text1"/>
          <w:sz w:val="28"/>
          <w:szCs w:val="28"/>
        </w:rPr>
      </w:pPr>
    </w:p>
    <w:p w:rsidR="00440AC4" w:rsidRDefault="00440AC4" w:rsidP="0020039D">
      <w:pPr>
        <w:spacing w:line="276" w:lineRule="auto"/>
        <w:jc w:val="both"/>
        <w:rPr>
          <w:b/>
          <w:color w:val="C00000"/>
          <w:spacing w:val="80"/>
          <w:sz w:val="36"/>
          <w:szCs w:val="36"/>
        </w:rPr>
      </w:pPr>
    </w:p>
    <w:p w:rsidR="00440AC4" w:rsidRDefault="00440AC4" w:rsidP="0020039D">
      <w:pPr>
        <w:spacing w:line="276" w:lineRule="auto"/>
        <w:jc w:val="both"/>
        <w:rPr>
          <w:b/>
          <w:color w:val="C00000"/>
          <w:spacing w:val="80"/>
          <w:sz w:val="36"/>
          <w:szCs w:val="36"/>
        </w:rPr>
      </w:pPr>
    </w:p>
    <w:p w:rsidR="00440AC4" w:rsidRDefault="00440AC4" w:rsidP="0020039D">
      <w:pPr>
        <w:spacing w:line="276" w:lineRule="auto"/>
        <w:jc w:val="both"/>
        <w:rPr>
          <w:b/>
          <w:color w:val="C00000"/>
          <w:spacing w:val="80"/>
          <w:sz w:val="36"/>
          <w:szCs w:val="36"/>
        </w:rPr>
      </w:pPr>
    </w:p>
    <w:p w:rsidR="002A3323" w:rsidRPr="009D7AEE" w:rsidRDefault="009D7AEE" w:rsidP="009D7AEE">
      <w:pPr>
        <w:pStyle w:val="Prrafodelista"/>
        <w:numPr>
          <w:ilvl w:val="0"/>
          <w:numId w:val="8"/>
        </w:numPr>
        <w:jc w:val="both"/>
        <w:rPr>
          <w:b/>
          <w:color w:val="000000" w:themeColor="text1"/>
          <w:spacing w:val="80"/>
          <w:sz w:val="28"/>
          <w:szCs w:val="28"/>
          <w:u w:val="single"/>
        </w:rPr>
      </w:pPr>
      <w:r w:rsidRPr="009D7AEE">
        <w:rPr>
          <w:b/>
          <w:color w:val="000000" w:themeColor="text1"/>
          <w:spacing w:val="80"/>
          <w:sz w:val="28"/>
          <w:szCs w:val="28"/>
          <w:u w:val="single"/>
        </w:rPr>
        <w:t>NUEVO EQUIPO</w:t>
      </w:r>
    </w:p>
    <w:p w:rsidR="009D7AEE" w:rsidRDefault="009D7AEE" w:rsidP="009D7AEE">
      <w:pPr>
        <w:spacing w:line="276" w:lineRule="auto"/>
        <w:jc w:val="both"/>
      </w:pPr>
      <w:r>
        <w:t xml:space="preserve">Ya en 2021, después de ver prorrogado su 2º mandato durante más de un año a causa de la pandemia, ha cesado como coordinador de Cáritas Interparroquial Juan Luis Millán Expósito, </w:t>
      </w:r>
      <w:r w:rsidR="00623E8E">
        <w:t>quien durante más de 8 años ha sido la cara visible de la entidad, ejerciendo una labor que ha requerido de muchísima entrega y dedicación, y más en los tiempos de crisis económica y sanitaria que nos ha tocado vivir. Vaya desde aquí nuestro reconocimiento y agradecimiento por la magnífica labor que ha realizado durante este tiempo.</w:t>
      </w:r>
    </w:p>
    <w:p w:rsidR="00BD5087" w:rsidRDefault="00BD5087" w:rsidP="009D7AEE">
      <w:pPr>
        <w:spacing w:line="276" w:lineRule="auto"/>
        <w:jc w:val="both"/>
      </w:pPr>
    </w:p>
    <w:p w:rsidR="00BD5087" w:rsidRDefault="00BD5087" w:rsidP="009D7AEE">
      <w:pPr>
        <w:spacing w:line="276" w:lineRule="auto"/>
        <w:jc w:val="both"/>
      </w:pPr>
    </w:p>
    <w:p w:rsidR="00BD5087" w:rsidRDefault="00BD5087" w:rsidP="009D7AEE">
      <w:pPr>
        <w:spacing w:line="276" w:lineRule="auto"/>
        <w:jc w:val="both"/>
      </w:pPr>
    </w:p>
    <w:p w:rsidR="00BD5087" w:rsidRDefault="00BD5087" w:rsidP="009D7AEE">
      <w:pPr>
        <w:spacing w:line="276" w:lineRule="auto"/>
        <w:jc w:val="both"/>
      </w:pPr>
    </w:p>
    <w:p w:rsidR="00BD5087" w:rsidRDefault="00BD5087" w:rsidP="009D7AEE">
      <w:pPr>
        <w:spacing w:line="276" w:lineRule="auto"/>
        <w:jc w:val="both"/>
      </w:pPr>
    </w:p>
    <w:p w:rsidR="00623E8E" w:rsidRDefault="00F07FBE" w:rsidP="009D7AEE">
      <w:pPr>
        <w:spacing w:line="276" w:lineRule="auto"/>
        <w:jc w:val="both"/>
      </w:pPr>
      <w:r>
        <w:t>También quere</w:t>
      </w:r>
      <w:r w:rsidR="00623E8E">
        <w:t xml:space="preserve">mos </w:t>
      </w:r>
      <w:r>
        <w:t xml:space="preserve">dar </w:t>
      </w:r>
      <w:r w:rsidR="00623E8E">
        <w:t xml:space="preserve">la bienvenida al nuevo coordinador Rafael Gómez Cayola, </w:t>
      </w:r>
      <w:r w:rsidR="00B36790">
        <w:t>voluntario que lleva más de un año realizando una magnífica labor y que finalmente ha dado el paso de aceptar esta nueva responsabilidad. Para ayudarle en la misma ha nombrado a dos personas de su confianza, que, aunque tienen menos experiencia en Cáritas, no han dudado en sumarse a esta iniciativa: son José Luis del Castillo Vico, como secretario, y José Ruiz Quesada, como administrador. A todos ellos nuestra más sincera enhorabuena y nuestros mejores deseos para que continúen realizando un buen servicio a favor de los más necesitados.</w:t>
      </w:r>
    </w:p>
    <w:p w:rsidR="00B36790" w:rsidRDefault="00FF5EAF" w:rsidP="009D7AEE">
      <w:pPr>
        <w:spacing w:line="276" w:lineRule="auto"/>
        <w:jc w:val="both"/>
      </w:pPr>
      <w:r>
        <w:t>Por último, también queremos destacar la concesión</w:t>
      </w:r>
      <w:r w:rsidR="00BD5087">
        <w:t>, por parte de nuestro obispo D. Amadeo,</w:t>
      </w:r>
      <w:r>
        <w:t xml:space="preserve"> de la primera </w:t>
      </w:r>
      <w:r w:rsidRPr="00FF5EAF">
        <w:rPr>
          <w:b/>
          <w:i/>
        </w:rPr>
        <w:t>Medalla de la Diócesis</w:t>
      </w:r>
      <w:r>
        <w:t xml:space="preserve"> a Rafael López Sidro, quien durante más de once años ha sido el director de Cáritas Diocesana, con una dedicación y una entrega encomiables, dejando paso a un nuevo equipo formado por Rafael Ramos como  nuevo director de Cáritas Diocesana</w:t>
      </w:r>
      <w:r w:rsidR="00BD5087">
        <w:t>, José Bellido, subdelegado diocesano, y Javier Olmedo como administrador. Completando el equipo directivo continúan el delegado episcopal Juan Raya, y el secretario general Diego Jiménez.</w:t>
      </w:r>
    </w:p>
    <w:p w:rsidR="00BD5087" w:rsidRDefault="00BD5087" w:rsidP="009D7AEE">
      <w:pPr>
        <w:spacing w:line="276" w:lineRule="auto"/>
        <w:jc w:val="both"/>
      </w:pPr>
      <w:r>
        <w:t>Vayan también nuestra</w:t>
      </w:r>
      <w:r w:rsidR="000716D0">
        <w:t>s</w:t>
      </w:r>
      <w:r>
        <w:t xml:space="preserve"> sinceras felicitaciones para todos ellos y el deseo de que desempeñen su importante labor a favor de los más vulnerables y necesitados</w:t>
      </w:r>
      <w:r w:rsidR="000716D0">
        <w:t>,</w:t>
      </w:r>
      <w:r>
        <w:t xml:space="preserve"> que diariamente se acercan a esta institución eclesial, no solamente en busca de ayudas materiales, también de aliento y consuelo.</w:t>
      </w:r>
    </w:p>
    <w:p w:rsidR="00BD5087" w:rsidRPr="00FF5EAF" w:rsidRDefault="00BD5087" w:rsidP="009D7AEE">
      <w:pPr>
        <w:spacing w:line="276" w:lineRule="auto"/>
        <w:jc w:val="both"/>
      </w:pPr>
      <w:r>
        <w:t>Que Dios los bendiga a todos.</w:t>
      </w:r>
    </w:p>
    <w:p w:rsidR="00A77480" w:rsidRDefault="00A77480"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pPr>
    </w:p>
    <w:p w:rsidR="000120B9" w:rsidRDefault="000120B9" w:rsidP="006A4EA8">
      <w:pPr>
        <w:jc w:val="both"/>
        <w:rPr>
          <w:b/>
          <w:color w:val="C00000"/>
          <w:spacing w:val="80"/>
          <w:sz w:val="36"/>
          <w:szCs w:val="36"/>
        </w:rPr>
        <w:sectPr w:rsidR="000120B9" w:rsidSect="00D405CB">
          <w:type w:val="continuous"/>
          <w:pgSz w:w="11906" w:h="16838"/>
          <w:pgMar w:top="1676" w:right="849" w:bottom="284" w:left="851" w:header="426" w:footer="118" w:gutter="0"/>
          <w:cols w:num="2" w:space="708"/>
          <w:titlePg/>
          <w:docGrid w:linePitch="360"/>
        </w:sectPr>
      </w:pPr>
    </w:p>
    <w:p w:rsidR="003C63B6" w:rsidRDefault="003C63B6" w:rsidP="000716D0">
      <w:pPr>
        <w:rPr>
          <w:b/>
          <w:color w:val="C00000"/>
          <w:spacing w:val="80"/>
          <w:sz w:val="44"/>
          <w:szCs w:val="44"/>
        </w:rPr>
      </w:pPr>
    </w:p>
    <w:p w:rsidR="002A3323" w:rsidRPr="00A77480" w:rsidRDefault="003C63B6" w:rsidP="00A77480">
      <w:pPr>
        <w:jc w:val="center"/>
        <w:rPr>
          <w:b/>
          <w:color w:val="C00000"/>
          <w:spacing w:val="80"/>
          <w:sz w:val="44"/>
          <w:szCs w:val="44"/>
        </w:rPr>
      </w:pPr>
      <w:r>
        <w:rPr>
          <w:b/>
          <w:color w:val="C00000"/>
          <w:spacing w:val="80"/>
          <w:sz w:val="44"/>
          <w:szCs w:val="44"/>
        </w:rPr>
        <w:t>MEMORIA</w:t>
      </w:r>
      <w:r w:rsidR="00F64F30">
        <w:rPr>
          <w:b/>
          <w:color w:val="C00000"/>
          <w:spacing w:val="80"/>
          <w:sz w:val="44"/>
          <w:szCs w:val="44"/>
        </w:rPr>
        <w:t xml:space="preserve">  2020</w:t>
      </w:r>
    </w:p>
    <w:p w:rsidR="002A3323" w:rsidRDefault="002A3323" w:rsidP="006A4EA8">
      <w:pPr>
        <w:jc w:val="both"/>
        <w:rPr>
          <w:b/>
          <w:color w:val="C00000"/>
          <w:spacing w:val="80"/>
          <w:sz w:val="36"/>
          <w:szCs w:val="36"/>
        </w:rPr>
      </w:pPr>
    </w:p>
    <w:p w:rsidR="002A3323" w:rsidRDefault="000716D0" w:rsidP="006A4EA8">
      <w:pPr>
        <w:jc w:val="both"/>
        <w:rPr>
          <w:b/>
          <w:color w:val="C00000"/>
          <w:spacing w:val="80"/>
          <w:sz w:val="36"/>
          <w:szCs w:val="36"/>
        </w:rPr>
      </w:pPr>
      <w:r w:rsidRPr="000716D0">
        <w:rPr>
          <w:b/>
          <w:color w:val="C00000"/>
          <w:spacing w:val="80"/>
          <w:sz w:val="36"/>
          <w:szCs w:val="36"/>
        </w:rPr>
        <w:drawing>
          <wp:inline distT="0" distB="0" distL="0" distR="0">
            <wp:extent cx="5160665" cy="2902873"/>
            <wp:effectExtent l="228600" t="400050" r="192385" b="392777"/>
            <wp:docPr id="16" name="Imagen 19" descr="Reconocimiento al voluntariado de Cáritas | Diócesis de Albacet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conocimiento al voluntariado de Cáritas | Diócesis de Albacete">
                      <a:hlinkClick r:id="rId22" tgtFrame="&quot;_blank&quot;"/>
                    </pic:cNvPr>
                    <pic:cNvPicPr>
                      <a:picLocks noChangeAspect="1" noChangeArrowheads="1"/>
                    </pic:cNvPicPr>
                  </pic:nvPicPr>
                  <pic:blipFill>
                    <a:blip r:embed="rId23" cstate="print"/>
                    <a:srcRect/>
                    <a:stretch>
                      <a:fillRect/>
                    </a:stretch>
                  </pic:blipFill>
                  <pic:spPr bwMode="auto">
                    <a:xfrm rot="21039515">
                      <a:off x="0" y="0"/>
                      <a:ext cx="5167575" cy="2906760"/>
                    </a:xfrm>
                    <a:prstGeom prst="rect">
                      <a:avLst/>
                    </a:prstGeom>
                    <a:noFill/>
                    <a:ln w="9525">
                      <a:noFill/>
                      <a:miter lim="800000"/>
                      <a:headEnd/>
                      <a:tailEnd/>
                    </a:ln>
                  </pic:spPr>
                </pic:pic>
              </a:graphicData>
            </a:graphic>
          </wp:inline>
        </w:drawing>
      </w:r>
    </w:p>
    <w:p w:rsidR="002A3323" w:rsidRDefault="002A3323" w:rsidP="006A4EA8">
      <w:pPr>
        <w:jc w:val="both"/>
        <w:rPr>
          <w:b/>
          <w:color w:val="C00000"/>
          <w:spacing w:val="80"/>
          <w:sz w:val="36"/>
          <w:szCs w:val="36"/>
        </w:rPr>
      </w:pPr>
    </w:p>
    <w:p w:rsidR="002A3323" w:rsidRDefault="002A3323" w:rsidP="006A4EA8">
      <w:pPr>
        <w:jc w:val="both"/>
        <w:rPr>
          <w:b/>
          <w:color w:val="C00000"/>
          <w:spacing w:val="80"/>
          <w:sz w:val="36"/>
          <w:szCs w:val="36"/>
        </w:rPr>
      </w:pPr>
    </w:p>
    <w:p w:rsidR="002A3323" w:rsidRDefault="002A3323" w:rsidP="006A4EA8">
      <w:pPr>
        <w:jc w:val="both"/>
        <w:rPr>
          <w:b/>
          <w:color w:val="C00000"/>
          <w:spacing w:val="80"/>
          <w:sz w:val="36"/>
          <w:szCs w:val="36"/>
        </w:rPr>
      </w:pPr>
    </w:p>
    <w:p w:rsidR="002A3323" w:rsidRDefault="00A77480" w:rsidP="006A4EA8">
      <w:pPr>
        <w:jc w:val="both"/>
        <w:rPr>
          <w:b/>
          <w:color w:val="C00000"/>
          <w:spacing w:val="80"/>
          <w:sz w:val="36"/>
          <w:szCs w:val="36"/>
        </w:rPr>
      </w:pPr>
      <w:r>
        <w:rPr>
          <w:b/>
          <w:color w:val="C00000"/>
          <w:spacing w:val="80"/>
          <w:sz w:val="36"/>
          <w:szCs w:val="36"/>
        </w:rPr>
        <w:t xml:space="preserve">      </w:t>
      </w:r>
    </w:p>
    <w:p w:rsidR="002A3323" w:rsidRDefault="002A3323" w:rsidP="006A4EA8">
      <w:pPr>
        <w:jc w:val="both"/>
        <w:rPr>
          <w:b/>
          <w:color w:val="C00000"/>
          <w:spacing w:val="80"/>
          <w:sz w:val="36"/>
          <w:szCs w:val="36"/>
        </w:rPr>
      </w:pPr>
    </w:p>
    <w:p w:rsidR="006F3D24" w:rsidRDefault="006F3D24" w:rsidP="006A4EA8">
      <w:pPr>
        <w:jc w:val="both"/>
        <w:rPr>
          <w:b/>
          <w:color w:val="C00000"/>
          <w:spacing w:val="80"/>
          <w:sz w:val="36"/>
          <w:szCs w:val="36"/>
        </w:rPr>
      </w:pPr>
    </w:p>
    <w:p w:rsidR="00A77480" w:rsidRDefault="00A77480" w:rsidP="006A4EA8">
      <w:pPr>
        <w:jc w:val="both"/>
        <w:rPr>
          <w:b/>
          <w:color w:val="C00000"/>
          <w:spacing w:val="80"/>
          <w:sz w:val="36"/>
          <w:szCs w:val="36"/>
        </w:rPr>
        <w:sectPr w:rsidR="00A77480" w:rsidSect="00A77480">
          <w:type w:val="continuous"/>
          <w:pgSz w:w="11906" w:h="16838"/>
          <w:pgMar w:top="1676" w:right="849" w:bottom="284" w:left="851" w:header="426" w:footer="118" w:gutter="0"/>
          <w:cols w:space="708"/>
          <w:titlePg/>
          <w:docGrid w:linePitch="360"/>
        </w:sectPr>
      </w:pPr>
    </w:p>
    <w:p w:rsidR="00A77480" w:rsidRDefault="00A77480" w:rsidP="00A77480">
      <w:pPr>
        <w:spacing w:after="0"/>
        <w:rPr>
          <w:rFonts w:ascii="Cooper Black" w:hAnsi="Cooper Black"/>
          <w:color w:val="C00000"/>
          <w:sz w:val="24"/>
          <w:szCs w:val="24"/>
        </w:rPr>
      </w:pPr>
      <w:r>
        <w:rPr>
          <w:noProof/>
          <w:lang w:eastAsia="es-ES"/>
        </w:rPr>
        <w:lastRenderedPageBreak/>
        <w:drawing>
          <wp:anchor distT="0" distB="0" distL="114300" distR="114300" simplePos="0" relativeHeight="251693056" behindDoc="0" locked="0" layoutInCell="1" allowOverlap="1">
            <wp:simplePos x="0" y="0"/>
            <wp:positionH relativeFrom="column">
              <wp:align>left</wp:align>
            </wp:positionH>
            <wp:positionV relativeFrom="paragraph">
              <wp:align>top</wp:align>
            </wp:positionV>
            <wp:extent cx="704850" cy="704850"/>
            <wp:effectExtent l="19050" t="0" r="0" b="0"/>
            <wp:wrapSquare wrapText="bothSides"/>
            <wp:docPr id="11" name="irc_mi" descr="Resultado de imagen de logo carita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de logo caritas">
                      <a:hlinkClick r:id="rId24"/>
                    </pic:cNvPr>
                    <pic:cNvPicPr>
                      <a:picLocks noChangeAspect="1" noChangeArrowheads="1"/>
                    </pic:cNvPicPr>
                  </pic:nvPicPr>
                  <pic:blipFill>
                    <a:blip r:embed="rId25"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r>
        <w:rPr>
          <w:rFonts w:ascii="Cooper Black" w:hAnsi="Cooper Black"/>
          <w:b/>
          <w:i/>
          <w:color w:val="C00000"/>
        </w:rPr>
        <w:t xml:space="preserve">                                                                                                                                                         </w:t>
      </w:r>
      <w:r w:rsidRPr="00881443">
        <w:rPr>
          <w:rFonts w:ascii="Cooper Black" w:hAnsi="Cooper Black"/>
          <w:b/>
          <w:i/>
          <w:color w:val="C00000"/>
          <w:sz w:val="32"/>
          <w:szCs w:val="32"/>
        </w:rPr>
        <w:t>Cáritas Interparroquial</w:t>
      </w:r>
      <w:r w:rsidRPr="005D583A">
        <w:rPr>
          <w:rFonts w:ascii="Cooper Black" w:hAnsi="Cooper Black"/>
          <w:b/>
          <w:i/>
          <w:color w:val="C00000"/>
          <w:sz w:val="28"/>
          <w:szCs w:val="28"/>
        </w:rPr>
        <w:t xml:space="preserve"> </w:t>
      </w:r>
      <w:r>
        <w:rPr>
          <w:rFonts w:ascii="Cooper Black" w:hAnsi="Cooper Black"/>
          <w:b/>
          <w:i/>
          <w:color w:val="C00000"/>
          <w:sz w:val="28"/>
          <w:szCs w:val="28"/>
        </w:rPr>
        <w:t xml:space="preserve">                 </w:t>
      </w:r>
      <w:r>
        <w:rPr>
          <w:rFonts w:ascii="Cooper Black" w:hAnsi="Cooper Black"/>
          <w:b/>
          <w:i/>
          <w:color w:val="C00000"/>
          <w:sz w:val="28"/>
          <w:szCs w:val="28"/>
        </w:rPr>
        <w:tab/>
        <w:t xml:space="preserve">    </w:t>
      </w:r>
      <w:r w:rsidRPr="005D583A">
        <w:rPr>
          <w:rFonts w:ascii="Arial" w:hAnsi="Arial" w:cs="Arial"/>
          <w:color w:val="000000" w:themeColor="text1"/>
          <w:sz w:val="24"/>
          <w:szCs w:val="24"/>
        </w:rPr>
        <w:t>C</w:t>
      </w:r>
      <w:r>
        <w:rPr>
          <w:rFonts w:ascii="Arial" w:hAnsi="Arial" w:cs="Arial"/>
          <w:color w:val="000000" w:themeColor="text1"/>
          <w:sz w:val="24"/>
          <w:szCs w:val="24"/>
        </w:rPr>
        <w:t xml:space="preserve">asa de la Iglesia                                 </w:t>
      </w:r>
      <w:r w:rsidRPr="00881443">
        <w:rPr>
          <w:rFonts w:ascii="Cooper Black" w:hAnsi="Cooper Black"/>
          <w:b/>
          <w:i/>
          <w:color w:val="C00000"/>
          <w:sz w:val="32"/>
          <w:szCs w:val="32"/>
        </w:rPr>
        <w:t>ÚBEDA</w:t>
      </w:r>
      <w:r>
        <w:rPr>
          <w:rFonts w:ascii="Cooper Black" w:hAnsi="Cooper Black"/>
          <w:color w:val="C00000"/>
          <w:sz w:val="28"/>
          <w:szCs w:val="28"/>
        </w:rPr>
        <w:t xml:space="preserve">                                                                    </w:t>
      </w:r>
      <w:r w:rsidRPr="00712D42">
        <w:rPr>
          <w:rFonts w:ascii="Calibri" w:hAnsi="Calibri"/>
          <w:sz w:val="32"/>
          <w:szCs w:val="32"/>
        </w:rPr>
        <w:sym w:font="Webdings" w:char="F09B"/>
      </w:r>
      <w:r>
        <w:rPr>
          <w:sz w:val="32"/>
          <w:szCs w:val="32"/>
        </w:rPr>
        <w:t xml:space="preserve">  </w:t>
      </w:r>
      <w:r w:rsidRPr="00AF3041">
        <w:rPr>
          <w:rFonts w:ascii="Arial" w:hAnsi="Arial" w:cs="Arial"/>
          <w:color w:val="000000" w:themeColor="text1"/>
          <w:sz w:val="24"/>
          <w:szCs w:val="24"/>
        </w:rPr>
        <w:t>C/ Genil, 8</w:t>
      </w:r>
    </w:p>
    <w:p w:rsidR="006F3D24" w:rsidRPr="00A77480" w:rsidRDefault="00A77480" w:rsidP="00A77480">
      <w:pPr>
        <w:spacing w:after="0"/>
        <w:rPr>
          <w:rFonts w:ascii="Cooper Black" w:hAnsi="Cooper Black"/>
          <w:color w:val="C00000"/>
          <w:sz w:val="24"/>
          <w:szCs w:val="24"/>
        </w:rPr>
      </w:pPr>
      <w:r>
        <w:rPr>
          <w:rFonts w:ascii="Cooper Black" w:hAnsi="Cooper Black"/>
          <w:color w:val="C00000"/>
          <w:sz w:val="24"/>
          <w:szCs w:val="24"/>
        </w:rPr>
        <w:tab/>
      </w:r>
      <w:r>
        <w:rPr>
          <w:rFonts w:ascii="Cooper Black" w:hAnsi="Cooper Black"/>
          <w:color w:val="C00000"/>
          <w:sz w:val="24"/>
          <w:szCs w:val="24"/>
        </w:rPr>
        <w:tab/>
      </w:r>
      <w:r>
        <w:rPr>
          <w:rFonts w:ascii="Cooper Black" w:hAnsi="Cooper Black"/>
          <w:color w:val="C00000"/>
          <w:sz w:val="24"/>
          <w:szCs w:val="24"/>
        </w:rPr>
        <w:tab/>
      </w:r>
      <w:r>
        <w:rPr>
          <w:rFonts w:ascii="Cooper Black" w:hAnsi="Cooper Black"/>
          <w:color w:val="C00000"/>
          <w:sz w:val="24"/>
          <w:szCs w:val="24"/>
        </w:rPr>
        <w:tab/>
      </w:r>
      <w:r>
        <w:rPr>
          <w:rFonts w:ascii="Cooper Black" w:hAnsi="Cooper Black"/>
          <w:color w:val="C00000"/>
          <w:sz w:val="24"/>
          <w:szCs w:val="24"/>
        </w:rPr>
        <w:tab/>
      </w:r>
      <w:r>
        <w:rPr>
          <w:rFonts w:ascii="Cooper Black" w:hAnsi="Cooper Black"/>
          <w:color w:val="C00000"/>
          <w:sz w:val="24"/>
          <w:szCs w:val="24"/>
        </w:rPr>
        <w:tab/>
      </w:r>
      <w:r>
        <w:rPr>
          <w:rFonts w:ascii="Cooper Black" w:hAnsi="Cooper Black"/>
          <w:color w:val="C00000"/>
          <w:sz w:val="24"/>
          <w:szCs w:val="24"/>
        </w:rPr>
        <w:tab/>
      </w:r>
      <w:r>
        <w:rPr>
          <w:rFonts w:ascii="Cooper Black" w:hAnsi="Cooper Black"/>
          <w:color w:val="C00000"/>
          <w:sz w:val="24"/>
          <w:szCs w:val="24"/>
        </w:rPr>
        <w:tab/>
        <w:t xml:space="preserve">     </w:t>
      </w:r>
      <w:r w:rsidRPr="00712D42">
        <w:rPr>
          <w:rFonts w:ascii="Wingdings 2" w:hAnsi="Wingdings 2"/>
          <w:sz w:val="32"/>
          <w:szCs w:val="32"/>
        </w:rPr>
        <w:t></w:t>
      </w:r>
      <w:r w:rsidRPr="00AF3041">
        <w:rPr>
          <w:rFonts w:ascii="Arial" w:hAnsi="Arial" w:cs="Arial"/>
          <w:color w:val="000000" w:themeColor="text1"/>
          <w:sz w:val="24"/>
          <w:szCs w:val="24"/>
        </w:rPr>
        <w:t xml:space="preserve">  </w:t>
      </w:r>
      <w:r>
        <w:rPr>
          <w:rFonts w:ascii="Arial" w:hAnsi="Arial" w:cs="Arial"/>
          <w:color w:val="000000" w:themeColor="text1"/>
          <w:sz w:val="24"/>
          <w:szCs w:val="24"/>
        </w:rPr>
        <w:t>953 75 14 02</w:t>
      </w:r>
      <w:r w:rsidRPr="00AF3041">
        <w:rPr>
          <w:rFonts w:ascii="Arial" w:hAnsi="Arial" w:cs="Arial"/>
          <w:color w:val="000000" w:themeColor="text1"/>
          <w:sz w:val="24"/>
          <w:szCs w:val="24"/>
        </w:rPr>
        <w:t xml:space="preserve">                                                 </w:t>
      </w:r>
    </w:p>
    <w:p w:rsidR="006F3D24" w:rsidRDefault="006F3D24" w:rsidP="000716D0">
      <w:pPr>
        <w:rPr>
          <w:b/>
          <w:color w:val="C00000"/>
          <w:spacing w:val="80"/>
          <w:sz w:val="36"/>
          <w:szCs w:val="36"/>
        </w:rPr>
      </w:pPr>
    </w:p>
    <w:sectPr w:rsidR="006F3D24" w:rsidSect="00A77480">
      <w:type w:val="continuous"/>
      <w:pgSz w:w="11906" w:h="16838"/>
      <w:pgMar w:top="1676" w:right="1133" w:bottom="426" w:left="851" w:header="426" w:footer="118"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65" w:rsidRDefault="003D1165" w:rsidP="00017194">
      <w:pPr>
        <w:spacing w:after="0"/>
      </w:pPr>
      <w:r>
        <w:separator/>
      </w:r>
    </w:p>
  </w:endnote>
  <w:endnote w:type="continuationSeparator" w:id="0">
    <w:p w:rsidR="003D1165" w:rsidRDefault="003D1165" w:rsidP="000171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oper">
    <w:panose1 w:val="00000000000000000000"/>
    <w:charset w:val="00"/>
    <w:family w:val="decorative"/>
    <w:notTrueType/>
    <w:pitch w:val="variable"/>
    <w:sig w:usb0="00000003" w:usb1="00000000" w:usb2="00000000" w:usb3="00000000" w:csb0="00000001" w:csb1="00000000"/>
  </w:font>
  <w:font w:name="Cooper CE">
    <w:altName w:val="Gabriola"/>
    <w:panose1 w:val="00000000000000000000"/>
    <w:charset w:val="EE"/>
    <w:family w:val="decorative"/>
    <w:notTrueType/>
    <w:pitch w:val="variable"/>
    <w:sig w:usb0="00000005" w:usb1="00000000" w:usb2="00000000" w:usb3="00000000" w:csb0="00000002"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ont_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846"/>
      <w:docPartObj>
        <w:docPartGallery w:val="Page Numbers (Bottom of Page)"/>
        <w:docPartUnique/>
      </w:docPartObj>
    </w:sdtPr>
    <w:sdtEndPr>
      <w:rPr>
        <w:color w:val="7F7F7F" w:themeColor="background1" w:themeShade="7F"/>
        <w:spacing w:val="60"/>
      </w:rPr>
    </w:sdtEndPr>
    <w:sdtContent>
      <w:p w:rsidR="000716D0" w:rsidRDefault="000716D0">
        <w:pPr>
          <w:pStyle w:val="Piedepgina"/>
          <w:pBdr>
            <w:top w:val="single" w:sz="4" w:space="1" w:color="D9D9D9" w:themeColor="background1" w:themeShade="D9"/>
          </w:pBdr>
          <w:jc w:val="right"/>
        </w:pPr>
        <w:fldSimple w:instr=" PAGE   \* MERGEFORMAT ">
          <w:r w:rsidR="004A7580">
            <w:rPr>
              <w:noProof/>
            </w:rPr>
            <w:t>2</w:t>
          </w:r>
        </w:fldSimple>
        <w:r>
          <w:t xml:space="preserve"> | </w:t>
        </w:r>
        <w:r>
          <w:rPr>
            <w:color w:val="7F7F7F" w:themeColor="background1" w:themeShade="7F"/>
            <w:spacing w:val="60"/>
          </w:rPr>
          <w:t>Página</w:t>
        </w:r>
      </w:p>
    </w:sdtContent>
  </w:sdt>
  <w:p w:rsidR="000716D0" w:rsidRDefault="000716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65" w:rsidRDefault="003D1165" w:rsidP="00017194">
      <w:pPr>
        <w:spacing w:after="0"/>
      </w:pPr>
      <w:r>
        <w:separator/>
      </w:r>
    </w:p>
  </w:footnote>
  <w:footnote w:type="continuationSeparator" w:id="0">
    <w:p w:rsidR="003D1165" w:rsidRDefault="003D1165" w:rsidP="000171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D0" w:rsidRDefault="000716D0" w:rsidP="001C511E">
    <w:pPr>
      <w:pStyle w:val="Encabezado"/>
      <w:tabs>
        <w:tab w:val="clear" w:pos="8504"/>
        <w:tab w:val="right" w:pos="10206"/>
      </w:tabs>
      <w:ind w:left="-2268" w:right="-1561" w:hanging="142"/>
    </w:pPr>
    <w:r>
      <w:rPr>
        <w:noProof/>
        <w:lang w:eastAsia="es-ES"/>
      </w:rPr>
      <w:pict>
        <v:rect id="Rectangle 3" o:spid="_x0000_s4098" style="position:absolute;left:0;text-align:left;margin-left:-129.6pt;margin-top:51.9pt;width:578.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" stroked="f">
          <v:fill color2="#9d9d9d [2414]" rotate="t" angle="90" focus="100%" type="gradient"/>
        </v:rect>
      </w:pict>
    </w:r>
    <w:r>
      <w:rPr>
        <w:noProof/>
        <w:lang w:eastAsia="es-ES"/>
      </w:rPr>
      <w:pict>
        <v:shapetype id="_x0000_t202" coordsize="21600,21600" o:spt="202" path="m,l,21600r21600,l21600,xe">
          <v:stroke joinstyle="miter"/>
          <v:path gradientshapeok="t" o:connecttype="rect"/>
        </v:shapetype>
        <v:shape id="Text Box 1" o:spid="_x0000_s4097" type="#_x0000_t202" style="position:absolute;left:0;text-align:left;margin-left:-4.2pt;margin-top:31.6pt;width:413.8pt;height:19.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x3gw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" stroked="f">
          <v:textbox style="mso-next-textbox:#Text Box 1">
            <w:txbxContent>
              <w:p w:rsidR="000716D0" w:rsidRDefault="000716D0" w:rsidP="006171CC">
                <w:pPr>
                  <w:jc w:val="right"/>
                  <w:rPr>
                    <w:b/>
                    <w:color w:val="C00000"/>
                    <w:spacing w:val="40"/>
                  </w:rPr>
                </w:pPr>
                <w:r>
                  <w:rPr>
                    <w:b/>
                    <w:color w:val="C00000"/>
                    <w:spacing w:val="40"/>
                  </w:rPr>
                  <w:t>MEMORIA  2020</w:t>
                </w:r>
              </w:p>
              <w:p w:rsidR="000716D0" w:rsidRPr="006171CC" w:rsidRDefault="000716D0" w:rsidP="006171CC">
                <w:pPr>
                  <w:jc w:val="right"/>
                  <w:rPr>
                    <w:b/>
                    <w:color w:val="C00000"/>
                    <w:spacing w:val="40"/>
                  </w:rPr>
                </w:pPr>
                <w:r w:rsidRPr="006171CC">
                  <w:rPr>
                    <w:b/>
                    <w:color w:val="C00000"/>
                    <w:spacing w:val="40"/>
                  </w:rPr>
                  <w:t xml:space="preserve"> </w:t>
                </w:r>
              </w:p>
            </w:txbxContent>
          </v:textbox>
        </v:shape>
      </w:pict>
    </w:r>
    <w:r>
      <w:rPr>
        <w:noProof/>
        <w:lang w:eastAsia="es-ES"/>
      </w:rPr>
      <w:drawing>
        <wp:inline distT="0" distB="0" distL="0" distR="0">
          <wp:extent cx="944880" cy="642933"/>
          <wp:effectExtent l="0" t="0" r="0" b="0"/>
          <wp:docPr id="2" name="1 Imagen" descr="Cá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ritas.jpg"/>
                  <pic:cNvPicPr/>
                </pic:nvPicPr>
                <pic:blipFill>
                  <a:blip r:embed="rId1">
                    <a:clrChange>
                      <a:clrFrom>
                        <a:srgbClr val="FFFFFF"/>
                      </a:clrFrom>
                      <a:clrTo>
                        <a:srgbClr val="FFFFFF">
                          <a:alpha val="0"/>
                        </a:srgbClr>
                      </a:clrTo>
                    </a:clrChange>
                  </a:blip>
                  <a:srcRect b="10240"/>
                  <a:stretch>
                    <a:fillRect/>
                  </a:stretch>
                </pic:blipFill>
                <pic:spPr>
                  <a:xfrm>
                    <a:off x="0" y="0"/>
                    <a:ext cx="944880" cy="642933"/>
                  </a:xfrm>
                  <a:prstGeom prst="rect">
                    <a:avLst/>
                  </a:prstGeom>
                </pic:spPr>
              </pic:pic>
            </a:graphicData>
          </a:graphic>
        </wp:inline>
      </w:drawing>
    </w:r>
  </w:p>
  <w:p w:rsidR="000716D0" w:rsidRDefault="000716D0" w:rsidP="001C511E">
    <w:pPr>
      <w:pStyle w:val="Encabezado"/>
      <w:tabs>
        <w:tab w:val="clear" w:pos="8504"/>
        <w:tab w:val="right" w:pos="10206"/>
      </w:tabs>
      <w:ind w:left="-2268" w:right="-1561" w:hanging="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16A3"/>
    <w:multiLevelType w:val="hybridMultilevel"/>
    <w:tmpl w:val="CE0C2B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1D163E"/>
    <w:multiLevelType w:val="hybridMultilevel"/>
    <w:tmpl w:val="EBBE5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31062E"/>
    <w:multiLevelType w:val="hybridMultilevel"/>
    <w:tmpl w:val="6FAA47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B676136"/>
    <w:multiLevelType w:val="hybridMultilevel"/>
    <w:tmpl w:val="63DE9A8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nsid w:val="5C572CCE"/>
    <w:multiLevelType w:val="hybridMultilevel"/>
    <w:tmpl w:val="718443BA"/>
    <w:lvl w:ilvl="0" w:tplc="F622F898">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5F8E13C4"/>
    <w:multiLevelType w:val="hybridMultilevel"/>
    <w:tmpl w:val="9440C7FE"/>
    <w:lvl w:ilvl="0" w:tplc="F1D29904">
      <w:numFmt w:val="bullet"/>
      <w:lvlText w:val="-"/>
      <w:lvlJc w:val="left"/>
      <w:pPr>
        <w:ind w:left="1211" w:hanging="360"/>
      </w:pPr>
      <w:rPr>
        <w:rFonts w:ascii="Calibri" w:eastAsiaTheme="minorHAnsi" w:hAnsi="Calibri" w:cstheme="minorBidi"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
    <w:nsid w:val="62CE52D8"/>
    <w:multiLevelType w:val="hybridMultilevel"/>
    <w:tmpl w:val="CAE44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AC7ACF"/>
    <w:multiLevelType w:val="hybridMultilevel"/>
    <w:tmpl w:val="A30A3E42"/>
    <w:lvl w:ilvl="0" w:tplc="DAC4361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1266">
      <o:colormenu v:ext="edit" fillcolor="none [3212]"/>
    </o:shapedefaults>
    <o:shapelayout v:ext="edit">
      <o:idmap v:ext="edit" data="4"/>
    </o:shapelayout>
  </w:hdrShapeDefaults>
  <w:footnotePr>
    <w:footnote w:id="-1"/>
    <w:footnote w:id="0"/>
  </w:footnotePr>
  <w:endnotePr>
    <w:endnote w:id="-1"/>
    <w:endnote w:id="0"/>
  </w:endnotePr>
  <w:compat/>
  <w:rsids>
    <w:rsidRoot w:val="00F7307B"/>
    <w:rsid w:val="000120B9"/>
    <w:rsid w:val="00017194"/>
    <w:rsid w:val="00036A8B"/>
    <w:rsid w:val="000430A7"/>
    <w:rsid w:val="00063EB2"/>
    <w:rsid w:val="0006698A"/>
    <w:rsid w:val="000716D0"/>
    <w:rsid w:val="000966CD"/>
    <w:rsid w:val="000A3727"/>
    <w:rsid w:val="000B3E1D"/>
    <w:rsid w:val="000C58D1"/>
    <w:rsid w:val="000E2309"/>
    <w:rsid w:val="000F4F76"/>
    <w:rsid w:val="001101FE"/>
    <w:rsid w:val="00112B0B"/>
    <w:rsid w:val="00121F10"/>
    <w:rsid w:val="00123471"/>
    <w:rsid w:val="00133422"/>
    <w:rsid w:val="00165D28"/>
    <w:rsid w:val="001A272E"/>
    <w:rsid w:val="001B3052"/>
    <w:rsid w:val="001C511E"/>
    <w:rsid w:val="001C7D38"/>
    <w:rsid w:val="001D0D29"/>
    <w:rsid w:val="001D2682"/>
    <w:rsid w:val="001F7875"/>
    <w:rsid w:val="0020039D"/>
    <w:rsid w:val="00203DDB"/>
    <w:rsid w:val="0021021B"/>
    <w:rsid w:val="002270F4"/>
    <w:rsid w:val="002314B0"/>
    <w:rsid w:val="00240B26"/>
    <w:rsid w:val="00243B18"/>
    <w:rsid w:val="00282799"/>
    <w:rsid w:val="002A3323"/>
    <w:rsid w:val="002D7B68"/>
    <w:rsid w:val="002E6246"/>
    <w:rsid w:val="002F0AD1"/>
    <w:rsid w:val="0031557D"/>
    <w:rsid w:val="0031736B"/>
    <w:rsid w:val="00325791"/>
    <w:rsid w:val="00344C76"/>
    <w:rsid w:val="00351C54"/>
    <w:rsid w:val="00352291"/>
    <w:rsid w:val="00362F92"/>
    <w:rsid w:val="00365DF7"/>
    <w:rsid w:val="0038039C"/>
    <w:rsid w:val="003A4F1F"/>
    <w:rsid w:val="003C621C"/>
    <w:rsid w:val="003C63B6"/>
    <w:rsid w:val="003D0956"/>
    <w:rsid w:val="003D1165"/>
    <w:rsid w:val="003E559B"/>
    <w:rsid w:val="0041048F"/>
    <w:rsid w:val="00430DB4"/>
    <w:rsid w:val="00431ED5"/>
    <w:rsid w:val="00440AC4"/>
    <w:rsid w:val="00450CF1"/>
    <w:rsid w:val="00463F9D"/>
    <w:rsid w:val="00496225"/>
    <w:rsid w:val="004A7580"/>
    <w:rsid w:val="004B5EE9"/>
    <w:rsid w:val="004C0887"/>
    <w:rsid w:val="004E4A2A"/>
    <w:rsid w:val="004F29E7"/>
    <w:rsid w:val="00522CD6"/>
    <w:rsid w:val="00524AF7"/>
    <w:rsid w:val="00524D08"/>
    <w:rsid w:val="005539CE"/>
    <w:rsid w:val="005803B5"/>
    <w:rsid w:val="005E4B29"/>
    <w:rsid w:val="006049A9"/>
    <w:rsid w:val="006101C2"/>
    <w:rsid w:val="006171CC"/>
    <w:rsid w:val="00623E8E"/>
    <w:rsid w:val="00652F31"/>
    <w:rsid w:val="00653B26"/>
    <w:rsid w:val="00656111"/>
    <w:rsid w:val="006934D5"/>
    <w:rsid w:val="006A4EA8"/>
    <w:rsid w:val="006E5F37"/>
    <w:rsid w:val="006F3D24"/>
    <w:rsid w:val="00710222"/>
    <w:rsid w:val="0075098C"/>
    <w:rsid w:val="00767A8D"/>
    <w:rsid w:val="00793DC1"/>
    <w:rsid w:val="00795FA2"/>
    <w:rsid w:val="007A1A65"/>
    <w:rsid w:val="007A5A75"/>
    <w:rsid w:val="007B33C1"/>
    <w:rsid w:val="007B5F03"/>
    <w:rsid w:val="007C142C"/>
    <w:rsid w:val="007C5CCF"/>
    <w:rsid w:val="007F2741"/>
    <w:rsid w:val="007F5E27"/>
    <w:rsid w:val="00802537"/>
    <w:rsid w:val="00825D38"/>
    <w:rsid w:val="00826A5B"/>
    <w:rsid w:val="008365DF"/>
    <w:rsid w:val="00842759"/>
    <w:rsid w:val="00844BA5"/>
    <w:rsid w:val="00847AA7"/>
    <w:rsid w:val="00890B26"/>
    <w:rsid w:val="008C2ABD"/>
    <w:rsid w:val="009072B3"/>
    <w:rsid w:val="00907CB2"/>
    <w:rsid w:val="009221F2"/>
    <w:rsid w:val="0093000F"/>
    <w:rsid w:val="0095333D"/>
    <w:rsid w:val="0096353B"/>
    <w:rsid w:val="00991A50"/>
    <w:rsid w:val="009A1ECB"/>
    <w:rsid w:val="009B5205"/>
    <w:rsid w:val="009C5647"/>
    <w:rsid w:val="009D6078"/>
    <w:rsid w:val="009D7AEE"/>
    <w:rsid w:val="009E77F7"/>
    <w:rsid w:val="00A31649"/>
    <w:rsid w:val="00A43C76"/>
    <w:rsid w:val="00A77480"/>
    <w:rsid w:val="00A848B1"/>
    <w:rsid w:val="00A90074"/>
    <w:rsid w:val="00AA6D86"/>
    <w:rsid w:val="00AB0ADB"/>
    <w:rsid w:val="00AE1E30"/>
    <w:rsid w:val="00AE52D6"/>
    <w:rsid w:val="00AE6238"/>
    <w:rsid w:val="00B079C4"/>
    <w:rsid w:val="00B36790"/>
    <w:rsid w:val="00B548C5"/>
    <w:rsid w:val="00B55C00"/>
    <w:rsid w:val="00B70508"/>
    <w:rsid w:val="00B93CEE"/>
    <w:rsid w:val="00B96ACB"/>
    <w:rsid w:val="00BA659C"/>
    <w:rsid w:val="00BA6CEA"/>
    <w:rsid w:val="00BC4E8A"/>
    <w:rsid w:val="00BC5FCA"/>
    <w:rsid w:val="00BD5087"/>
    <w:rsid w:val="00BF77CE"/>
    <w:rsid w:val="00C018BA"/>
    <w:rsid w:val="00C25890"/>
    <w:rsid w:val="00C263B5"/>
    <w:rsid w:val="00C27F27"/>
    <w:rsid w:val="00C52FE1"/>
    <w:rsid w:val="00C618EA"/>
    <w:rsid w:val="00C70CB9"/>
    <w:rsid w:val="00C92CF2"/>
    <w:rsid w:val="00CB22FC"/>
    <w:rsid w:val="00CB3ADD"/>
    <w:rsid w:val="00CF798A"/>
    <w:rsid w:val="00D405CB"/>
    <w:rsid w:val="00D45261"/>
    <w:rsid w:val="00D4725E"/>
    <w:rsid w:val="00D55DC1"/>
    <w:rsid w:val="00D6314F"/>
    <w:rsid w:val="00D63E50"/>
    <w:rsid w:val="00D81E17"/>
    <w:rsid w:val="00D923D3"/>
    <w:rsid w:val="00D969D4"/>
    <w:rsid w:val="00DA4804"/>
    <w:rsid w:val="00DE7F1B"/>
    <w:rsid w:val="00E1643F"/>
    <w:rsid w:val="00E23756"/>
    <w:rsid w:val="00E34A31"/>
    <w:rsid w:val="00E87A07"/>
    <w:rsid w:val="00E91813"/>
    <w:rsid w:val="00E941AB"/>
    <w:rsid w:val="00EA0B5A"/>
    <w:rsid w:val="00EA7129"/>
    <w:rsid w:val="00ED3181"/>
    <w:rsid w:val="00EE431A"/>
    <w:rsid w:val="00EF3E08"/>
    <w:rsid w:val="00F01E33"/>
    <w:rsid w:val="00F07FBE"/>
    <w:rsid w:val="00F345A2"/>
    <w:rsid w:val="00F37B72"/>
    <w:rsid w:val="00F46403"/>
    <w:rsid w:val="00F51B8C"/>
    <w:rsid w:val="00F64F30"/>
    <w:rsid w:val="00F7307B"/>
    <w:rsid w:val="00F76722"/>
    <w:rsid w:val="00FA4311"/>
    <w:rsid w:val="00FD4FD4"/>
    <w:rsid w:val="00FE3D98"/>
    <w:rsid w:val="00FF2B65"/>
    <w:rsid w:val="00FF4A4F"/>
    <w:rsid w:val="00FF5EAF"/>
    <w:rsid w:val="00FF60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194"/>
    <w:pPr>
      <w:tabs>
        <w:tab w:val="center" w:pos="4252"/>
        <w:tab w:val="right" w:pos="8504"/>
      </w:tabs>
      <w:spacing w:after="0"/>
    </w:pPr>
  </w:style>
  <w:style w:type="character" w:customStyle="1" w:styleId="EncabezadoCar">
    <w:name w:val="Encabezado Car"/>
    <w:basedOn w:val="Fuentedeprrafopredeter"/>
    <w:link w:val="Encabezado"/>
    <w:uiPriority w:val="99"/>
    <w:rsid w:val="00017194"/>
  </w:style>
  <w:style w:type="paragraph" w:styleId="Piedepgina">
    <w:name w:val="footer"/>
    <w:basedOn w:val="Normal"/>
    <w:link w:val="PiedepginaCar"/>
    <w:uiPriority w:val="99"/>
    <w:unhideWhenUsed/>
    <w:rsid w:val="00017194"/>
    <w:pPr>
      <w:tabs>
        <w:tab w:val="center" w:pos="4252"/>
        <w:tab w:val="right" w:pos="8504"/>
      </w:tabs>
      <w:spacing w:after="0"/>
    </w:pPr>
  </w:style>
  <w:style w:type="character" w:customStyle="1" w:styleId="PiedepginaCar">
    <w:name w:val="Pie de página Car"/>
    <w:basedOn w:val="Fuentedeprrafopredeter"/>
    <w:link w:val="Piedepgina"/>
    <w:uiPriority w:val="99"/>
    <w:rsid w:val="00017194"/>
  </w:style>
  <w:style w:type="paragraph" w:styleId="Textodeglobo">
    <w:name w:val="Balloon Text"/>
    <w:basedOn w:val="Normal"/>
    <w:link w:val="TextodegloboCar"/>
    <w:uiPriority w:val="99"/>
    <w:semiHidden/>
    <w:unhideWhenUsed/>
    <w:rsid w:val="0001719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194"/>
    <w:rPr>
      <w:rFonts w:ascii="Tahoma" w:hAnsi="Tahoma" w:cs="Tahoma"/>
      <w:sz w:val="16"/>
      <w:szCs w:val="16"/>
    </w:rPr>
  </w:style>
  <w:style w:type="paragraph" w:styleId="Prrafodelista">
    <w:name w:val="List Paragraph"/>
    <w:basedOn w:val="Normal"/>
    <w:uiPriority w:val="34"/>
    <w:qFormat/>
    <w:rsid w:val="00352291"/>
    <w:pPr>
      <w:spacing w:after="200" w:line="276" w:lineRule="auto"/>
      <w:ind w:left="720"/>
      <w:contextualSpacing/>
    </w:pPr>
  </w:style>
  <w:style w:type="table" w:styleId="Tablaconcuadrcula">
    <w:name w:val="Table Grid"/>
    <w:basedOn w:val="Tablanormal"/>
    <w:uiPriority w:val="39"/>
    <w:rsid w:val="0035229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31649"/>
    <w:pPr>
      <w:spacing w:after="0"/>
    </w:pPr>
    <w:rPr>
      <w:rFonts w:eastAsiaTheme="minorEastAsia"/>
    </w:rPr>
  </w:style>
  <w:style w:type="character" w:customStyle="1" w:styleId="SinespaciadoCar">
    <w:name w:val="Sin espaciado Car"/>
    <w:basedOn w:val="Fuentedeprrafopredeter"/>
    <w:link w:val="Sinespaciado"/>
    <w:uiPriority w:val="1"/>
    <w:rsid w:val="00A31649"/>
    <w:rPr>
      <w:rFonts w:eastAsiaTheme="minorEastAsia"/>
    </w:rPr>
  </w:style>
  <w:style w:type="paragraph" w:styleId="NormalWeb">
    <w:name w:val="Normal (Web)"/>
    <w:basedOn w:val="Normal"/>
    <w:uiPriority w:val="99"/>
    <w:semiHidden/>
    <w:unhideWhenUsed/>
    <w:rsid w:val="000430A7"/>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
    <w:name w:val="text"/>
    <w:basedOn w:val="Fuentedeprrafopredeter"/>
    <w:rsid w:val="000430A7"/>
  </w:style>
</w:styles>
</file>

<file path=word/webSettings.xml><?xml version="1.0" encoding="utf-8"?>
<w:webSettings xmlns:r="http://schemas.openxmlformats.org/officeDocument/2006/relationships" xmlns:w="http://schemas.openxmlformats.org/wordprocessingml/2006/main">
  <w:divs>
    <w:div w:id="871847726">
      <w:bodyDiv w:val="1"/>
      <w:marLeft w:val="0"/>
      <w:marRight w:val="0"/>
      <w:marTop w:val="0"/>
      <w:marBottom w:val="0"/>
      <w:divBdr>
        <w:top w:val="none" w:sz="0" w:space="0" w:color="auto"/>
        <w:left w:val="none" w:sz="0" w:space="0" w:color="auto"/>
        <w:bottom w:val="none" w:sz="0" w:space="0" w:color="auto"/>
        <w:right w:val="none" w:sz="0" w:space="0" w:color="auto"/>
      </w:divBdr>
    </w:div>
    <w:div w:id="945114557">
      <w:bodyDiv w:val="1"/>
      <w:marLeft w:val="0"/>
      <w:marRight w:val="0"/>
      <w:marTop w:val="0"/>
      <w:marBottom w:val="0"/>
      <w:divBdr>
        <w:top w:val="none" w:sz="0" w:space="0" w:color="auto"/>
        <w:left w:val="none" w:sz="0" w:space="0" w:color="auto"/>
        <w:bottom w:val="none" w:sz="0" w:space="0" w:color="auto"/>
        <w:right w:val="none" w:sz="0" w:space="0" w:color="auto"/>
      </w:divBdr>
    </w:div>
    <w:div w:id="1155880762">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262833751">
      <w:bodyDiv w:val="1"/>
      <w:marLeft w:val="0"/>
      <w:marRight w:val="0"/>
      <w:marTop w:val="0"/>
      <w:marBottom w:val="0"/>
      <w:divBdr>
        <w:top w:val="none" w:sz="0" w:space="0" w:color="auto"/>
        <w:left w:val="none" w:sz="0" w:space="0" w:color="auto"/>
        <w:bottom w:val="none" w:sz="0" w:space="0" w:color="auto"/>
        <w:right w:val="none" w:sz="0" w:space="0" w:color="auto"/>
      </w:divBdr>
    </w:div>
    <w:div w:id="1740401407">
      <w:bodyDiv w:val="1"/>
      <w:marLeft w:val="0"/>
      <w:marRight w:val="0"/>
      <w:marTop w:val="0"/>
      <w:marBottom w:val="0"/>
      <w:divBdr>
        <w:top w:val="none" w:sz="0" w:space="0" w:color="auto"/>
        <w:left w:val="none" w:sz="0" w:space="0" w:color="auto"/>
        <w:bottom w:val="none" w:sz="0" w:space="0" w:color="auto"/>
        <w:right w:val="none" w:sz="0" w:space="0" w:color="auto"/>
      </w:divBdr>
    </w:div>
    <w:div w:id="1887061329">
      <w:bodyDiv w:val="1"/>
      <w:marLeft w:val="0"/>
      <w:marRight w:val="0"/>
      <w:marTop w:val="0"/>
      <w:marBottom w:val="0"/>
      <w:divBdr>
        <w:top w:val="none" w:sz="0" w:space="0" w:color="auto"/>
        <w:left w:val="none" w:sz="0" w:space="0" w:color="auto"/>
        <w:bottom w:val="none" w:sz="0" w:space="0" w:color="auto"/>
        <w:right w:val="none" w:sz="0" w:space="0" w:color="auto"/>
      </w:divBdr>
    </w:div>
    <w:div w:id="2037190088">
      <w:bodyDiv w:val="1"/>
      <w:marLeft w:val="0"/>
      <w:marRight w:val="0"/>
      <w:marTop w:val="0"/>
      <w:marBottom w:val="0"/>
      <w:divBdr>
        <w:top w:val="none" w:sz="0" w:space="0" w:color="auto"/>
        <w:left w:val="none" w:sz="0" w:space="0" w:color="auto"/>
        <w:bottom w:val="none" w:sz="0" w:space="0" w:color="auto"/>
        <w:right w:val="none" w:sz="0" w:space="0" w:color="auto"/>
      </w:divBdr>
    </w:div>
    <w:div w:id="20408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s://www.google.com/url?sa=i&amp;url=http://www.rredoble.es/tienda/&amp;psig=AOvVaw0GPExRTyQugEoMihV82PJn&amp;ust=1590449080856000&amp;source=images&amp;cd=vfe&amp;ved=0CAIQjRxqFwoTCJDs7-vSzekCFQAAAAAdAAAAABA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google.com/url?sa=i&amp;url=https://caritastoledo.com/notas-de-prensa/gracias-todos-los-voluntarios-caritas-compromiso/&amp;psig=AOvVaw0Q_ujL5-bxO11HST7Hbu5Q&amp;ust=1590480461912000&amp;source=images&amp;cd=vfe&amp;ved=0CAIQjRxqFwoTCPCJwf7HzukCFQAAAAAdAAAAAB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google.es/url?sa=i&amp;rct=j&amp;q=&amp;esrc=s&amp;source=images&amp;cd=&amp;cad=rja&amp;uact=8&amp;ved=2ahUKEwi5mK_QupnaAhUInRQKHUNYCZIQjRx6BAgAEAU&amp;url=https://www.caritas-santiago.org/logo-caritas-solo/&amp;psig=AOvVaw3Bda9tOb-7vDODE2WmubGc&amp;ust=15226852234472"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oleObject" Target="embeddings/oleObject1.bin"/><Relationship Id="rId22" Type="http://schemas.openxmlformats.org/officeDocument/2006/relationships/hyperlink" Target="https://www.google.com/url?sa=i&amp;url=https://diocesisalbacete.org/noticias/10129/reconocimiento-al-voluntariado-de-caritas.php&amp;psig=AOvVaw0Q_ujL5-bxO11HST7Hbu5Q&amp;ust=1590480461912000&amp;source=images&amp;cd=vfe&amp;ved=0CAIQjRxqFwoTCPCJwf7HzukCFQAAAAAdAAAAABA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cl\Downloads\plantilla%20para%20doc.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dlcl\Desktop\CUENTAS%20C&#193;RITAS%20ACTUALIZ\RESUMEN%20ING%20Y%20GASTOS%2018%20Y%2019.%2020%20PRO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dlcl\Desktop\CUENTAS%20C&#193;RITAS%20ACTUALIZ\RESUMEN%20ING%20Y%20GASTOS%2018%20Y%2019.%2020%20PRO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rotX val="50"/>
      <c:perspective val="50"/>
    </c:view3D>
    <c:plotArea>
      <c:layout/>
      <c:pie3DChart>
        <c:varyColors val="1"/>
        <c:ser>
          <c:idx val="0"/>
          <c:order val="0"/>
          <c:dLbls>
            <c:showVal val="1"/>
            <c:showLeaderLines val="1"/>
          </c:dLbls>
          <c:cat>
            <c:strRef>
              <c:f>Hoja7!$B$4:$B$7</c:f>
              <c:strCache>
                <c:ptCount val="4"/>
                <c:pt idx="0">
                  <c:v>colectas</c:v>
                </c:pt>
                <c:pt idx="1">
                  <c:v>cuotas</c:v>
                </c:pt>
                <c:pt idx="2">
                  <c:v>donativos</c:v>
                </c:pt>
                <c:pt idx="3">
                  <c:v>otros</c:v>
                </c:pt>
              </c:strCache>
            </c:strRef>
          </c:cat>
          <c:val>
            <c:numRef>
              <c:f>Hoja7!$C$4:$C$7</c:f>
              <c:numCache>
                <c:formatCode>#,##0.00\ "€"</c:formatCode>
                <c:ptCount val="4"/>
                <c:pt idx="0">
                  <c:v>32629.77</c:v>
                </c:pt>
                <c:pt idx="1">
                  <c:v>16778</c:v>
                </c:pt>
                <c:pt idx="2">
                  <c:v>59872.27</c:v>
                </c:pt>
                <c:pt idx="3">
                  <c:v>26307.73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view3D>
      <c:rotX val="60"/>
      <c:perspective val="60"/>
    </c:view3D>
    <c:plotArea>
      <c:layout/>
      <c:pie3DChart>
        <c:varyColors val="1"/>
        <c:ser>
          <c:idx val="0"/>
          <c:order val="0"/>
          <c:dLbls>
            <c:showVal val="1"/>
            <c:showLeaderLines val="1"/>
          </c:dLbls>
          <c:cat>
            <c:strRef>
              <c:f>Hoja7!$B$19:$B$23</c:f>
              <c:strCache>
                <c:ptCount val="5"/>
                <c:pt idx="0">
                  <c:v>Comedor</c:v>
                </c:pt>
                <c:pt idx="1">
                  <c:v>At. Primaria</c:v>
                </c:pt>
                <c:pt idx="2">
                  <c:v>Promocion social</c:v>
                </c:pt>
                <c:pt idx="3">
                  <c:v>C.C Bienes</c:v>
                </c:pt>
                <c:pt idx="4">
                  <c:v>Funcionamiento</c:v>
                </c:pt>
              </c:strCache>
            </c:strRef>
          </c:cat>
          <c:val>
            <c:numRef>
              <c:f>Hoja7!$C$19:$C$23</c:f>
              <c:numCache>
                <c:formatCode>#,##0.00\ "€"</c:formatCode>
                <c:ptCount val="5"/>
                <c:pt idx="0">
                  <c:v>20931.109999999997</c:v>
                </c:pt>
                <c:pt idx="1">
                  <c:v>74581.39</c:v>
                </c:pt>
                <c:pt idx="2">
                  <c:v>7803.06</c:v>
                </c:pt>
                <c:pt idx="3">
                  <c:v>20819.16</c:v>
                </c:pt>
                <c:pt idx="4">
                  <c:v>15296.97</c:v>
                </c:pt>
              </c:numCache>
            </c:numRef>
          </c:val>
        </c:ser>
      </c:pie3DChart>
    </c:plotArea>
    <c:legend>
      <c:legendPos val="r"/>
    </c:legend>
    <c:plotVisOnly val="1"/>
  </c:chart>
  <c:externalData r:id="rId1"/>
</c:chartSpace>
</file>

<file path=word/theme/theme1.xml><?xml version="1.0" encoding="utf-8"?>
<a:theme xmlns:a="http://schemas.openxmlformats.org/drawingml/2006/main" name="Tema de Office">
  <a:themeElements>
    <a:clrScheme name="Caritas">
      <a:dk1>
        <a:sysClr val="windowText" lastClr="000000"/>
      </a:dk1>
      <a:lt1>
        <a:sysClr val="window" lastClr="FFFFFF"/>
      </a:lt1>
      <a:dk2>
        <a:srgbClr val="666666"/>
      </a:dk2>
      <a:lt2>
        <a:srgbClr val="D2D2D2"/>
      </a:lt2>
      <a:accent1>
        <a:srgbClr val="CC242D"/>
      </a:accent1>
      <a:accent2>
        <a:srgbClr val="E7757A"/>
      </a:accent2>
      <a:accent3>
        <a:srgbClr val="CC242D"/>
      </a:accent3>
      <a:accent4>
        <a:srgbClr val="991B21"/>
      </a:accent4>
      <a:accent5>
        <a:srgbClr val="005BD3"/>
      </a:accent5>
      <a:accent6>
        <a:srgbClr val="00349E"/>
      </a:accent6>
      <a:hlink>
        <a:srgbClr val="17BBFD"/>
      </a:hlink>
      <a:folHlink>
        <a:srgbClr val="F4C2C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A081FB-A4FB-4858-8F8F-6292C9D8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doc</Template>
  <TotalTime>5905</TotalTime>
  <Pages>8</Pages>
  <Words>2182</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PROPUESTAS  DE CÁRITAS</vt:lpstr>
    </vt:vector>
  </TitlesOfParts>
  <Company>CARITAS ESPAÑOLA</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DE CÁRITAS</dc:title>
  <dc:subject>Ante laselecciones generales</dc:subject>
  <dc:creator>Windows User</dc:creator>
  <cp:lastModifiedBy>Windows User</cp:lastModifiedBy>
  <cp:revision>12</cp:revision>
  <cp:lastPrinted>2021-06-02T11:42:00Z</cp:lastPrinted>
  <dcterms:created xsi:type="dcterms:W3CDTF">2021-05-28T15:14:00Z</dcterms:created>
  <dcterms:modified xsi:type="dcterms:W3CDTF">2021-06-02T12:01:00Z</dcterms:modified>
</cp:coreProperties>
</file>